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AE" w:rsidRPr="00DA5BF4" w:rsidRDefault="009F64AE" w:rsidP="009F6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BF4">
        <w:rPr>
          <w:rFonts w:ascii="Times New Roman" w:eastAsia="Times New Roman" w:hAnsi="Times New Roman" w:cs="Times New Roman"/>
          <w:b/>
          <w:sz w:val="24"/>
          <w:szCs w:val="24"/>
        </w:rPr>
        <w:t>МО УЧИТЕЛЕЙ ФИЗИКИ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9F64AE" w:rsidRPr="00DA5BF4" w:rsidTr="00D36F32">
        <w:tc>
          <w:tcPr>
            <w:tcW w:w="3539" w:type="dxa"/>
          </w:tcPr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Дата</w:t>
            </w:r>
          </w:p>
        </w:tc>
        <w:tc>
          <w:tcPr>
            <w:tcW w:w="1837" w:type="dxa"/>
          </w:tcPr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Ответственный</w:t>
            </w:r>
          </w:p>
        </w:tc>
      </w:tr>
      <w:tr w:rsidR="009F64AE" w:rsidRPr="00DA5BF4" w:rsidTr="00D36F32">
        <w:tc>
          <w:tcPr>
            <w:tcW w:w="3539" w:type="dxa"/>
          </w:tcPr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1.Педагогический практикум по проектированию урока: «Структура современного урока в рамках системно-</w:t>
            </w:r>
            <w:proofErr w:type="spellStart"/>
            <w:r w:rsidRPr="00DA5BF4">
              <w:rPr>
                <w:sz w:val="24"/>
                <w:szCs w:val="24"/>
              </w:rPr>
              <w:t>деятельностного</w:t>
            </w:r>
            <w:proofErr w:type="spellEnd"/>
            <w:r w:rsidRPr="00DA5BF4">
              <w:rPr>
                <w:sz w:val="24"/>
                <w:szCs w:val="24"/>
              </w:rPr>
              <w:t xml:space="preserve"> подхода».</w:t>
            </w:r>
          </w:p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2.Мастер-класс: «Формирование </w:t>
            </w:r>
            <w:proofErr w:type="gramStart"/>
            <w:r w:rsidRPr="00DA5BF4">
              <w:rPr>
                <w:sz w:val="24"/>
                <w:szCs w:val="24"/>
              </w:rPr>
              <w:t>универсальных</w:t>
            </w:r>
            <w:proofErr w:type="gramEnd"/>
            <w:r w:rsidRPr="00DA5BF4">
              <w:rPr>
                <w:sz w:val="24"/>
                <w:szCs w:val="24"/>
              </w:rPr>
              <w:t xml:space="preserve"> учебных действия на уроке и во внеурочной деятельности» </w:t>
            </w:r>
          </w:p>
        </w:tc>
        <w:tc>
          <w:tcPr>
            <w:tcW w:w="2126" w:type="dxa"/>
          </w:tcPr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март</w:t>
            </w:r>
          </w:p>
        </w:tc>
        <w:tc>
          <w:tcPr>
            <w:tcW w:w="1837" w:type="dxa"/>
          </w:tcPr>
          <w:p w:rsidR="009F64AE" w:rsidRPr="00DA5BF4" w:rsidRDefault="009F64AE" w:rsidP="00D36F32">
            <w:pPr>
              <w:rPr>
                <w:sz w:val="24"/>
                <w:szCs w:val="24"/>
              </w:rPr>
            </w:pPr>
            <w:proofErr w:type="spellStart"/>
            <w:r w:rsidRPr="00DA5BF4">
              <w:rPr>
                <w:sz w:val="24"/>
                <w:szCs w:val="24"/>
              </w:rPr>
              <w:t>Кожуркина</w:t>
            </w:r>
            <w:proofErr w:type="spellEnd"/>
            <w:r w:rsidRPr="00DA5BF4">
              <w:rPr>
                <w:sz w:val="24"/>
                <w:szCs w:val="24"/>
              </w:rPr>
              <w:t xml:space="preserve"> Е.В.</w:t>
            </w:r>
          </w:p>
        </w:tc>
      </w:tr>
      <w:tr w:rsidR="009F64AE" w:rsidRPr="00DA5BF4" w:rsidTr="00D36F32">
        <w:tc>
          <w:tcPr>
            <w:tcW w:w="3539" w:type="dxa"/>
          </w:tcPr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  1.Презентация опыта работы педагогов по теме: «Система работы учителя физики по выявлению, поддержки и сопровождению одаренных школьников».</w:t>
            </w:r>
          </w:p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-Повышение интереса учащихся к предмету через систему внеклассной работы. </w:t>
            </w:r>
          </w:p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-Подготовка учащихся к предметной олимпиаде.</w:t>
            </w:r>
          </w:p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-Инновационные технологии в работе с учащимися в рамках предмета «физика»</w:t>
            </w:r>
          </w:p>
        </w:tc>
        <w:tc>
          <w:tcPr>
            <w:tcW w:w="2126" w:type="dxa"/>
          </w:tcPr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9F64AE" w:rsidRPr="00DA5BF4" w:rsidRDefault="009F64A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ноябрь</w:t>
            </w:r>
          </w:p>
        </w:tc>
        <w:tc>
          <w:tcPr>
            <w:tcW w:w="1837" w:type="dxa"/>
          </w:tcPr>
          <w:p w:rsidR="009F64AE" w:rsidRPr="00DA5BF4" w:rsidRDefault="009F64AE" w:rsidP="00D36F32">
            <w:pPr>
              <w:rPr>
                <w:sz w:val="24"/>
                <w:szCs w:val="24"/>
              </w:rPr>
            </w:pPr>
            <w:proofErr w:type="spellStart"/>
            <w:r w:rsidRPr="00DA5BF4">
              <w:rPr>
                <w:sz w:val="24"/>
                <w:szCs w:val="24"/>
              </w:rPr>
              <w:t>КожуркинаЕ.В</w:t>
            </w:r>
            <w:proofErr w:type="spellEnd"/>
            <w:r w:rsidRPr="00DA5BF4">
              <w:rPr>
                <w:sz w:val="24"/>
                <w:szCs w:val="24"/>
              </w:rPr>
              <w:t>.</w:t>
            </w:r>
          </w:p>
        </w:tc>
      </w:tr>
    </w:tbl>
    <w:p w:rsidR="00F2597D" w:rsidRDefault="00F2597D">
      <w:bookmarkStart w:id="0" w:name="_GoBack"/>
      <w:bookmarkEnd w:id="0"/>
    </w:p>
    <w:sectPr w:rsidR="00F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AE"/>
    <w:rsid w:val="009F64AE"/>
    <w:rsid w:val="00F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2015-02-05T05:50:00Z</dcterms:created>
  <dcterms:modified xsi:type="dcterms:W3CDTF">2015-02-05T05:51:00Z</dcterms:modified>
</cp:coreProperties>
</file>