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BE" w:rsidRPr="00AF14BE" w:rsidRDefault="00AF14BE" w:rsidP="004C215B">
      <w:pPr>
        <w:ind w:firstLine="708"/>
        <w:jc w:val="both"/>
        <w:rPr>
          <w:b/>
          <w:u w:val="single"/>
        </w:rPr>
      </w:pPr>
      <w:r w:rsidRPr="00AF14BE">
        <w:rPr>
          <w:b/>
          <w:u w:val="single"/>
        </w:rPr>
        <w:t>Учитель иностранного языка МБОУ «Саратовская СОШ» Власюк Татьяна Александровна</w:t>
      </w:r>
    </w:p>
    <w:p w:rsidR="004C215B" w:rsidRDefault="004C215B" w:rsidP="004C215B">
      <w:pPr>
        <w:ind w:firstLine="708"/>
        <w:jc w:val="both"/>
      </w:pPr>
      <w:r>
        <w:t>Сегодня цели профессиональной деятельности учителей таковы: научить своих учеников самостоятельно добывать знания, воспитывать всесторонне развитую личность.</w:t>
      </w:r>
    </w:p>
    <w:p w:rsidR="004C215B" w:rsidRDefault="004C215B" w:rsidP="004C215B">
      <w:pPr>
        <w:ind w:firstLine="567"/>
      </w:pPr>
      <w:r>
        <w:t>В течение работы в школе у меня сложилась система подготовки учащихся к олимпиадам по английскому языку. Мои задачи:</w:t>
      </w:r>
    </w:p>
    <w:p w:rsidR="004C215B" w:rsidRDefault="004C215B" w:rsidP="004C215B">
      <w:pPr>
        <w:ind w:firstLine="567"/>
      </w:pPr>
      <w:r>
        <w:t xml:space="preserve">• стимулирование интереса детей; </w:t>
      </w:r>
    </w:p>
    <w:p w:rsidR="004C215B" w:rsidRDefault="004C215B" w:rsidP="004C215B">
      <w:pPr>
        <w:ind w:firstLine="567"/>
      </w:pPr>
      <w:r>
        <w:t xml:space="preserve">• создание условий для формирования умений и навыков работы с заданиями олимпиадного уровня; </w:t>
      </w:r>
      <w:bookmarkStart w:id="0" w:name="_GoBack"/>
      <w:bookmarkEnd w:id="0"/>
    </w:p>
    <w:p w:rsidR="004C215B" w:rsidRDefault="004C215B" w:rsidP="004C215B">
      <w:pPr>
        <w:ind w:firstLine="567"/>
      </w:pPr>
      <w:r>
        <w:t xml:space="preserve">• расширение информационного пространства в области </w:t>
      </w:r>
      <w:proofErr w:type="spellStart"/>
      <w:r>
        <w:t>ин.языка</w:t>
      </w:r>
      <w:proofErr w:type="spellEnd"/>
      <w:r>
        <w:t xml:space="preserve">. </w:t>
      </w:r>
    </w:p>
    <w:p w:rsidR="004C215B" w:rsidRDefault="004C215B" w:rsidP="004C215B">
      <w:r>
        <w:t xml:space="preserve">    Для эффективной подготовки к олимпиаде важно, чтобы олимпиада не воспринималась как разовое мероприятие, после прохождения которого вся работа быстро </w:t>
      </w:r>
      <w:proofErr w:type="gramStart"/>
      <w:r>
        <w:t>затухает,  подготовка</w:t>
      </w:r>
      <w:proofErr w:type="gramEnd"/>
      <w:r>
        <w:t xml:space="preserve"> к олимпиаде должна быть </w:t>
      </w:r>
      <w:r>
        <w:rPr>
          <w:b/>
        </w:rPr>
        <w:t>систематической.</w:t>
      </w:r>
    </w:p>
    <w:p w:rsidR="004C215B" w:rsidRDefault="004C215B" w:rsidP="004C215B">
      <w:pPr>
        <w:pStyle w:val="c5"/>
        <w:spacing w:before="0" w:beforeAutospacing="0" w:after="0" w:afterAutospacing="0" w:line="225" w:lineRule="atLeast"/>
        <w:rPr>
          <w:color w:val="000000"/>
        </w:rPr>
      </w:pPr>
      <w:r>
        <w:rPr>
          <w:rStyle w:val="apple-converted-space"/>
          <w:color w:val="000000"/>
        </w:rPr>
        <w:t>Самым главным считаю </w:t>
      </w:r>
      <w:r>
        <w:rPr>
          <w:rStyle w:val="c0"/>
          <w:b/>
          <w:color w:val="000000"/>
        </w:rPr>
        <w:t>психологический принцип.</w:t>
      </w:r>
    </w:p>
    <w:p w:rsidR="004C215B" w:rsidRDefault="004C215B" w:rsidP="004C215B">
      <w:pPr>
        <w:pStyle w:val="c5"/>
        <w:spacing w:before="0" w:beforeAutospacing="0" w:after="0" w:afterAutospacing="0" w:line="225" w:lineRule="atLeast"/>
        <w:rPr>
          <w:color w:val="000000"/>
        </w:rPr>
      </w:pPr>
      <w:r>
        <w:rPr>
          <w:rStyle w:val="c0"/>
          <w:color w:val="000000"/>
        </w:rPr>
        <w:t xml:space="preserve">Необходимо воспитать в </w:t>
      </w:r>
      <w:proofErr w:type="spellStart"/>
      <w:r>
        <w:rPr>
          <w:rStyle w:val="c0"/>
          <w:color w:val="000000"/>
        </w:rPr>
        <w:t>олимпиадниках</w:t>
      </w:r>
      <w:proofErr w:type="spellEnd"/>
      <w:r>
        <w:rPr>
          <w:rStyle w:val="c0"/>
          <w:color w:val="000000"/>
        </w:rPr>
        <w:t xml:space="preserve"> чувство здоровой </w:t>
      </w:r>
      <w:proofErr w:type="spellStart"/>
      <w:r>
        <w:rPr>
          <w:rStyle w:val="c0"/>
          <w:color w:val="000000"/>
        </w:rPr>
        <w:t>амбициозности</w:t>
      </w:r>
      <w:proofErr w:type="spellEnd"/>
      <w:r>
        <w:rPr>
          <w:rStyle w:val="c0"/>
          <w:color w:val="000000"/>
        </w:rPr>
        <w:t xml:space="preserve">, стремления к победе.  Нужно научить ребёнка верить в свои силы, внушить, что он способен побеждать. </w:t>
      </w:r>
      <w:r>
        <w:t xml:space="preserve">Кроме того, </w:t>
      </w:r>
      <w:r>
        <w:rPr>
          <w:color w:val="000000"/>
        </w:rPr>
        <w:t xml:space="preserve">ребёнок будет успешно усваивать </w:t>
      </w:r>
      <w:proofErr w:type="gramStart"/>
      <w:r>
        <w:rPr>
          <w:color w:val="000000"/>
        </w:rPr>
        <w:t>материал</w:t>
      </w:r>
      <w:proofErr w:type="gramEnd"/>
      <w:r>
        <w:rPr>
          <w:color w:val="000000"/>
        </w:rPr>
        <w:t xml:space="preserve"> когда он будет знать, для чего это ему надо, т. е появится мотивация. </w:t>
      </w:r>
      <w:r>
        <w:rPr>
          <w:color w:val="121117"/>
        </w:rPr>
        <w:t>Необходимо объяснить ребенку – зачем ему участвовать в олимпиадах. (Расширение кругозора, общее развитие, чтобы показать себя)</w:t>
      </w:r>
    </w:p>
    <w:p w:rsidR="004C215B" w:rsidRDefault="004C215B" w:rsidP="004C215B">
      <w:pPr>
        <w:rPr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При подготовке к олимпиаде необходимо создание эмоционально – психологической атмосферы </w:t>
      </w:r>
      <w:r>
        <w:rPr>
          <w:color w:val="000000"/>
        </w:rPr>
        <w:t>через организацию атмосферы доверия между учителем и учеником.</w:t>
      </w:r>
      <w:r>
        <w:rPr>
          <w:color w:val="000000"/>
          <w:shd w:val="clear" w:color="auto" w:fill="FFFFFF"/>
        </w:rPr>
        <w:t xml:space="preserve"> Необходимо подчёркивать даже самый небольшой успех, продвижение вперёд.</w:t>
      </w:r>
    </w:p>
    <w:p w:rsidR="004C215B" w:rsidRDefault="004C215B" w:rsidP="004C215B">
      <w:pPr>
        <w:rPr>
          <w:b/>
          <w:bCs/>
        </w:rPr>
      </w:pPr>
      <w:r>
        <w:t xml:space="preserve"> </w:t>
      </w:r>
      <w:r>
        <w:rPr>
          <w:b/>
          <w:bCs/>
          <w:i/>
          <w:iCs/>
        </w:rPr>
        <w:t>Даже если возрастает риск неудачи, ученики, познавшие вкус успеха, все равно продолжат свои попытки.</w:t>
      </w:r>
      <w:r>
        <w:rPr>
          <w:b/>
          <w:bCs/>
        </w:rPr>
        <w:t xml:space="preserve"> </w:t>
      </w:r>
    </w:p>
    <w:p w:rsidR="004C215B" w:rsidRDefault="004C215B" w:rsidP="004C215B">
      <w:pPr>
        <w:pStyle w:val="c5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 xml:space="preserve">При подготовке нужно использовать методы, которые основаны на создании определённого эффекта, а не просто прорабатывать и обсуждать олимпиадные тесты. </w:t>
      </w:r>
    </w:p>
    <w:p w:rsidR="004C215B" w:rsidRDefault="004C215B" w:rsidP="004C215B">
      <w:pPr>
        <w:pStyle w:val="c5"/>
        <w:spacing w:before="0" w:beforeAutospacing="0" w:after="0" w:afterAutospacing="0"/>
        <w:ind w:left="720"/>
      </w:pPr>
      <w:r>
        <w:rPr>
          <w:rStyle w:val="c0"/>
          <w:color w:val="000000"/>
        </w:rPr>
        <w:t>•        Новизна;</w:t>
      </w:r>
    </w:p>
    <w:p w:rsidR="004C215B" w:rsidRDefault="004C215B" w:rsidP="004C215B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•        Разнообразие;</w:t>
      </w:r>
    </w:p>
    <w:p w:rsidR="004C215B" w:rsidRDefault="004C215B" w:rsidP="004C215B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•        Занимательность;</w:t>
      </w:r>
    </w:p>
    <w:p w:rsidR="004C215B" w:rsidRDefault="004C215B" w:rsidP="004C215B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•        Увлекательность;</w:t>
      </w:r>
    </w:p>
    <w:p w:rsidR="004C215B" w:rsidRDefault="004C215B" w:rsidP="004C215B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•        Использование ярких художественных средств;</w:t>
      </w:r>
    </w:p>
    <w:p w:rsidR="004C215B" w:rsidRDefault="004C215B" w:rsidP="004C215B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•        Образность;</w:t>
      </w:r>
    </w:p>
    <w:p w:rsidR="004C215B" w:rsidRDefault="004C215B" w:rsidP="004C215B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•        Игра;</w:t>
      </w:r>
    </w:p>
    <w:p w:rsidR="004C215B" w:rsidRDefault="004C215B" w:rsidP="004C215B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•        Удивление;</w:t>
      </w:r>
    </w:p>
    <w:p w:rsidR="004C215B" w:rsidRDefault="004C215B" w:rsidP="004C215B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•        Поиск;</w:t>
      </w:r>
    </w:p>
    <w:p w:rsidR="004C215B" w:rsidRDefault="004C215B" w:rsidP="004C215B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•        Парадоксальность.</w:t>
      </w:r>
    </w:p>
    <w:p w:rsidR="004C215B" w:rsidRDefault="004C215B" w:rsidP="004C215B"/>
    <w:p w:rsidR="004C215B" w:rsidRDefault="004C215B" w:rsidP="004C215B">
      <w:pPr>
        <w:pStyle w:val="a3"/>
        <w:spacing w:before="168" w:beforeAutospacing="0" w:after="0" w:afterAutospacing="0"/>
        <w:rPr>
          <w:color w:val="000000"/>
        </w:rPr>
      </w:pPr>
      <w:r>
        <w:rPr>
          <w:color w:val="000000"/>
        </w:rPr>
        <w:t xml:space="preserve">В учебном процессе и в подготовке к олимпиадам, конкурсам игры обладают большими возможностями для дальнейшего формирования и </w:t>
      </w:r>
      <w:proofErr w:type="gramStart"/>
      <w:r>
        <w:rPr>
          <w:color w:val="000000"/>
        </w:rPr>
        <w:t>активизации у обучающихся умений</w:t>
      </w:r>
      <w:proofErr w:type="gramEnd"/>
      <w:r>
        <w:rPr>
          <w:color w:val="000000"/>
        </w:rPr>
        <w:t xml:space="preserve"> и навыков творческой мыслительной, познавательной деятельности. </w:t>
      </w:r>
    </w:p>
    <w:p w:rsidR="004C215B" w:rsidRDefault="004C215B" w:rsidP="004C215B">
      <w:pPr>
        <w:pStyle w:val="a3"/>
        <w:spacing w:before="168" w:beforeAutospacing="0" w:after="0" w:afterAutospacing="0"/>
        <w:rPr>
          <w:color w:val="000000"/>
        </w:rPr>
      </w:pPr>
      <w:r>
        <w:rPr>
          <w:color w:val="000000"/>
        </w:rPr>
        <w:t>Игровые формы проведения уроков помогают привить интерес к предмету и в дальнейшем интерес к тому, чтобы выходить за рамки школьной программы, участвовать в конкурсах и олимпиадах.</w:t>
      </w:r>
    </w:p>
    <w:p w:rsidR="004C215B" w:rsidRDefault="004C215B" w:rsidP="004C215B">
      <w:pPr>
        <w:pStyle w:val="a3"/>
        <w:spacing w:before="168" w:beforeAutospacing="0" w:after="0" w:afterAutospacing="0"/>
        <w:rPr>
          <w:color w:val="000000"/>
        </w:rPr>
      </w:pPr>
      <w:r>
        <w:rPr>
          <w:color w:val="000000"/>
        </w:rPr>
        <w:t>Игра-это один из лучших методов достижения цели привития интереса к иностранному языку.</w:t>
      </w:r>
    </w:p>
    <w:p w:rsidR="004C215B" w:rsidRDefault="004C215B" w:rsidP="004C215B">
      <w:pPr>
        <w:pStyle w:val="a3"/>
        <w:spacing w:before="168" w:beforeAutospacing="0" w:after="0" w:afterAutospacing="0"/>
        <w:rPr>
          <w:color w:val="000000"/>
        </w:rPr>
      </w:pPr>
    </w:p>
    <w:p w:rsidR="004C215B" w:rsidRDefault="004C215B" w:rsidP="004C215B">
      <w:pPr>
        <w:pStyle w:val="a3"/>
        <w:spacing w:before="168" w:beforeAutospacing="0" w:after="0" w:afterAutospacing="0"/>
        <w:rPr>
          <w:color w:val="000000"/>
        </w:rPr>
      </w:pPr>
    </w:p>
    <w:p w:rsidR="004C215B" w:rsidRDefault="004C215B" w:rsidP="004C215B">
      <w:pPr>
        <w:pStyle w:val="a3"/>
        <w:spacing w:before="168" w:beforeAutospacing="0" w:after="0" w:afterAutospacing="0"/>
        <w:rPr>
          <w:color w:val="000000"/>
        </w:rPr>
      </w:pPr>
    </w:p>
    <w:p w:rsidR="004C215B" w:rsidRDefault="004C215B" w:rsidP="004C215B">
      <w:pPr>
        <w:rPr>
          <w:color w:val="000000"/>
        </w:rPr>
      </w:pPr>
    </w:p>
    <w:p w:rsidR="004C215B" w:rsidRDefault="004C215B" w:rsidP="004C215B">
      <w:pPr>
        <w:rPr>
          <w:color w:val="000000"/>
        </w:rPr>
      </w:pPr>
    </w:p>
    <w:p w:rsidR="004C215B" w:rsidRDefault="004C215B" w:rsidP="004C215B">
      <w:pPr>
        <w:rPr>
          <w:b/>
        </w:rPr>
      </w:pPr>
      <w:r>
        <w:rPr>
          <w:color w:val="000000"/>
        </w:rPr>
        <w:t xml:space="preserve">                       </w:t>
      </w:r>
      <w:r>
        <w:rPr>
          <w:rStyle w:val="c0"/>
          <w:color w:val="000000"/>
        </w:rPr>
        <w:t xml:space="preserve">    </w:t>
      </w:r>
      <w:r>
        <w:rPr>
          <w:b/>
        </w:rPr>
        <w:t xml:space="preserve">          Игры на уроках иностранного языка</w:t>
      </w:r>
    </w:p>
    <w:p w:rsidR="004C215B" w:rsidRDefault="004C215B" w:rsidP="004C215B">
      <w:pPr>
        <w:rPr>
          <w:color w:val="000000"/>
          <w:sz w:val="22"/>
          <w:szCs w:val="22"/>
          <w:shd w:val="clear" w:color="auto" w:fill="F3F3ED"/>
        </w:rPr>
      </w:pPr>
      <w:r>
        <w:rPr>
          <w:rStyle w:val="apple-converted-space"/>
          <w:color w:val="000000"/>
          <w:sz w:val="22"/>
          <w:szCs w:val="22"/>
          <w:shd w:val="clear" w:color="auto" w:fill="F3F3ED"/>
        </w:rPr>
        <w:t> </w:t>
      </w:r>
      <w:r>
        <w:rPr>
          <w:b/>
          <w:color w:val="000000"/>
          <w:sz w:val="22"/>
          <w:szCs w:val="22"/>
          <w:shd w:val="clear" w:color="auto" w:fill="F3F3ED"/>
        </w:rPr>
        <w:t>Игра Зашифрованные вопросы.</w:t>
      </w:r>
      <w:r>
        <w:rPr>
          <w:color w:val="000000"/>
          <w:sz w:val="22"/>
          <w:szCs w:val="22"/>
          <w:shd w:val="clear" w:color="auto" w:fill="F3F3ED"/>
        </w:rPr>
        <w:t xml:space="preserve"> Учащимся предлагаются слова вразбивку и предполагаемый ответ на вопрос. Задача детей состоит в том, чтобы задать вопрос, не забывая о порядке слов в вопросительных предложениях.</w:t>
      </w:r>
    </w:p>
    <w:p w:rsidR="004C215B" w:rsidRDefault="004C215B" w:rsidP="004C215B">
      <w:pPr>
        <w:rPr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color w:val="000000"/>
          <w:sz w:val="22"/>
          <w:szCs w:val="22"/>
        </w:rPr>
        <w:t>Игра «Чье солнышко ярче?».</w:t>
      </w:r>
      <w:r>
        <w:rPr>
          <w:color w:val="000000"/>
          <w:sz w:val="22"/>
          <w:szCs w:val="22"/>
        </w:rPr>
        <w:t xml:space="preserve"> На доске нарисовано 2 солнышка, но без лучиков. Правильно называя предложение о каком-либо животном, у солнышка появляются лучи. </w:t>
      </w:r>
    </w:p>
    <w:p w:rsidR="004C215B" w:rsidRDefault="004C215B" w:rsidP="004C215B">
      <w:pPr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3F3ED"/>
        </w:rPr>
        <w:t>Грамматическая игра «Письмо Незнайки».</w:t>
      </w:r>
      <w:r>
        <w:rPr>
          <w:rStyle w:val="apple-converted-space"/>
          <w:color w:val="000000"/>
          <w:sz w:val="22"/>
          <w:szCs w:val="22"/>
          <w:shd w:val="clear" w:color="auto" w:fill="F3F3ED"/>
        </w:rPr>
        <w:t> </w:t>
      </w:r>
      <w:r>
        <w:rPr>
          <w:color w:val="000000"/>
          <w:sz w:val="22"/>
          <w:szCs w:val="22"/>
          <w:shd w:val="clear" w:color="auto" w:fill="F3F3ED"/>
        </w:rPr>
        <w:t>В начале урока вводится герой - Незнайка, который принес детям письмо. Так как Незнайка не очень грамотный, он предложил учащимся найти и исправить в тексте  грамматические ошибки.</w:t>
      </w:r>
    </w:p>
    <w:p w:rsidR="004C215B" w:rsidRDefault="004C215B" w:rsidP="004C215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4"/>
          <w:color w:val="000000"/>
          <w:sz w:val="22"/>
          <w:szCs w:val="22"/>
        </w:rPr>
        <w:t xml:space="preserve">Игра </w:t>
      </w:r>
      <w:proofErr w:type="gramStart"/>
      <w:r>
        <w:rPr>
          <w:b/>
          <w:color w:val="000000"/>
          <w:sz w:val="22"/>
          <w:szCs w:val="22"/>
        </w:rPr>
        <w:t>На</w:t>
      </w:r>
      <w:proofErr w:type="gramEnd"/>
      <w:r>
        <w:rPr>
          <w:b/>
          <w:color w:val="000000"/>
          <w:sz w:val="22"/>
          <w:szCs w:val="22"/>
        </w:rPr>
        <w:t xml:space="preserve"> стене</w:t>
      </w:r>
      <w:r>
        <w:rPr>
          <w:color w:val="000000"/>
          <w:sz w:val="22"/>
          <w:szCs w:val="22"/>
        </w:rPr>
        <w:t xml:space="preserve"> (на ковре, на доске). Учитель размещает картинки с изображениями изучаемых на уроке предметов. Учитель называет предмет (цвет, животное, часть тела человека, члена семьи, посуду, предмет мебели и т. п.), дети </w:t>
      </w:r>
      <w:proofErr w:type="spellStart"/>
      <w:r>
        <w:rPr>
          <w:color w:val="000000"/>
          <w:sz w:val="22"/>
          <w:szCs w:val="22"/>
        </w:rPr>
        <w:t>по-очереди</w:t>
      </w:r>
      <w:proofErr w:type="spellEnd"/>
      <w:r>
        <w:rPr>
          <w:color w:val="000000"/>
          <w:sz w:val="22"/>
          <w:szCs w:val="22"/>
        </w:rPr>
        <w:t> показывают на соответствующую картинку.</w:t>
      </w:r>
    </w:p>
    <w:p w:rsidR="004C215B" w:rsidRDefault="004C215B" w:rsidP="004C215B">
      <w:pPr>
        <w:shd w:val="clear" w:color="auto" w:fill="FFFFFF"/>
        <w:spacing w:line="225" w:lineRule="atLeast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 xml:space="preserve">Игра Положи карточку. </w:t>
      </w:r>
      <w:r>
        <w:rPr>
          <w:color w:val="000000"/>
          <w:sz w:val="22"/>
          <w:szCs w:val="22"/>
        </w:rPr>
        <w:t xml:space="preserve">Учитель предлагает детям на иностранном языке положить картинки с изображением изучаемых на уроке предметов (цветов, животных и т. п.) на различные предметы мебели (стол, стул, тумбочку), пол, ковер и т. п. </w:t>
      </w:r>
    </w:p>
    <w:p w:rsidR="004C215B" w:rsidRDefault="004C215B" w:rsidP="004C215B">
      <w:pPr>
        <w:shd w:val="clear" w:color="auto" w:fill="FFFFFF"/>
        <w:spacing w:line="225" w:lineRule="atLeast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 xml:space="preserve">Игра </w:t>
      </w:r>
      <w:proofErr w:type="gramStart"/>
      <w:r>
        <w:rPr>
          <w:rStyle w:val="a4"/>
          <w:color w:val="000000"/>
          <w:sz w:val="22"/>
          <w:szCs w:val="22"/>
        </w:rPr>
        <w:t>Поменяться</w:t>
      </w:r>
      <w:proofErr w:type="gramEnd"/>
      <w:r>
        <w:rPr>
          <w:rStyle w:val="a4"/>
          <w:color w:val="000000"/>
          <w:sz w:val="22"/>
          <w:szCs w:val="22"/>
        </w:rPr>
        <w:t xml:space="preserve"> местами.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Дети сидят в кругу на стульчиках, у каждого ребенка в руках карточка с изображением какого-либо изучаемого на уроке </w:t>
      </w:r>
      <w:proofErr w:type="spellStart"/>
      <w:r>
        <w:rPr>
          <w:color w:val="000000"/>
          <w:sz w:val="22"/>
          <w:szCs w:val="22"/>
        </w:rPr>
        <w:t>предмета.Учитель</w:t>
      </w:r>
      <w:proofErr w:type="spellEnd"/>
      <w:r>
        <w:rPr>
          <w:color w:val="000000"/>
          <w:sz w:val="22"/>
          <w:szCs w:val="22"/>
        </w:rPr>
        <w:t xml:space="preserve"> называет слова. Когда ребенок слышит своё слово, он встает и обменивается местами с другим ребенком, имеющим такую же картинку.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a5"/>
          <w:color w:val="000000"/>
          <w:sz w:val="22"/>
          <w:szCs w:val="22"/>
        </w:rPr>
        <w:t>Примечание: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должно быть как минимум по три одинаковых карточки с изображением каждого предмета.</w:t>
      </w:r>
    </w:p>
    <w:p w:rsidR="004C215B" w:rsidRDefault="004C215B" w:rsidP="004C215B">
      <w:pPr>
        <w:shd w:val="clear" w:color="auto" w:fill="FFFFFF"/>
        <w:spacing w:line="225" w:lineRule="atLeast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 xml:space="preserve">Игра В кругу. 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Дети сидят в кругу на стульчиках, у каждого ребенка в руках карточка с изображением какого-либо изучаемого на уроке </w:t>
      </w:r>
      <w:proofErr w:type="gramStart"/>
      <w:r>
        <w:rPr>
          <w:color w:val="000000"/>
          <w:sz w:val="22"/>
          <w:szCs w:val="22"/>
        </w:rPr>
        <w:t>предмета .Учитель</w:t>
      </w:r>
      <w:proofErr w:type="gramEnd"/>
      <w:r>
        <w:rPr>
          <w:color w:val="000000"/>
          <w:sz w:val="22"/>
          <w:szCs w:val="22"/>
        </w:rPr>
        <w:t xml:space="preserve"> называет слова. Когда ребенок слышит своё слово, он встает, обегает круг снаружи и садится на свое место.</w:t>
      </w:r>
    </w:p>
    <w:p w:rsidR="004C215B" w:rsidRDefault="004C215B" w:rsidP="004C215B">
      <w:pPr>
        <w:shd w:val="clear" w:color="auto" w:fill="FFFFFF"/>
        <w:spacing w:line="225" w:lineRule="atLeast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Игра Жёлтый, зелёный.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Дети сидят в кругу на стульчиках, один ребенок ходит по внешнему кругу и повторяет одно и то же название цвета на иностранном  языке, каждый раз дотрагиваясь до головы (или плеча) каждого сидящего ребенка. В какой-то момент водящий ребенок произносит название другого предмета. Ребенок, до которого водящий дотронулся в этот момент, встает и пытается поймать водящего, обегая круг. Если ему это не удается, он сам становится водящим.</w:t>
      </w:r>
    </w:p>
    <w:p w:rsidR="004C215B" w:rsidRDefault="004C215B" w:rsidP="004C215B">
      <w:pPr>
        <w:shd w:val="clear" w:color="auto" w:fill="FFFFFF"/>
        <w:spacing w:line="225" w:lineRule="atLeast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Игра Мой номер.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Учитель вызывает двух детей и прикрепляет им на спину </w:t>
      </w:r>
      <w:proofErr w:type="spellStart"/>
      <w:r>
        <w:rPr>
          <w:color w:val="000000"/>
          <w:sz w:val="22"/>
          <w:szCs w:val="22"/>
        </w:rPr>
        <w:t>стикеры</w:t>
      </w:r>
      <w:proofErr w:type="spellEnd"/>
      <w:r>
        <w:rPr>
          <w:color w:val="000000"/>
          <w:sz w:val="22"/>
          <w:szCs w:val="22"/>
        </w:rPr>
        <w:t xml:space="preserve"> с номерами (в пределах изученных цифр). Дети по очереди называют цифры, пытаясь угадать свой номер. Выигрывает тот ребенок, который первым угадает свой номер.</w:t>
      </w:r>
    </w:p>
    <w:p w:rsidR="004C215B" w:rsidRDefault="004C215B" w:rsidP="004C215B">
      <w:pPr>
        <w:shd w:val="clear" w:color="auto" w:fill="FFFFFF"/>
        <w:spacing w:line="225" w:lineRule="atLeast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Игра Забавные животные.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Участники игры “представляют” какое-либо животное и стараются рассмешить команду соперников. Произносятся предложения, используется мимика, жесты. Засмеявшиеся выбывают из игры, игра проходит до тех пор, пока не останется один победитель, его команда выигрывает. Другой вариант – команда получает очки за каждого улыбнувшегося из команды соперника. </w:t>
      </w:r>
    </w:p>
    <w:p w:rsidR="004C215B" w:rsidRDefault="004C215B" w:rsidP="004C215B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ИГРА Лото.</w:t>
      </w:r>
      <w:r>
        <w:rPr>
          <w:color w:val="000000"/>
          <w:sz w:val="22"/>
          <w:szCs w:val="22"/>
        </w:rPr>
        <w:t xml:space="preserve"> Оборудование: большие карточки лото, маленькие карточки </w:t>
      </w:r>
      <w:proofErr w:type="gramStart"/>
      <w:r>
        <w:rPr>
          <w:color w:val="000000"/>
          <w:sz w:val="22"/>
          <w:szCs w:val="22"/>
        </w:rPr>
        <w:t>( с</w:t>
      </w:r>
      <w:proofErr w:type="gramEnd"/>
      <w:r>
        <w:rPr>
          <w:color w:val="000000"/>
          <w:sz w:val="22"/>
          <w:szCs w:val="22"/>
        </w:rPr>
        <w:t xml:space="preserve"> цифрами), которые закрывают клетки на больших </w:t>
      </w:r>
      <w:proofErr w:type="spellStart"/>
      <w:r>
        <w:rPr>
          <w:color w:val="000000"/>
          <w:sz w:val="22"/>
          <w:szCs w:val="22"/>
        </w:rPr>
        <w:t>карточках.У</w:t>
      </w:r>
      <w:proofErr w:type="spellEnd"/>
      <w:r>
        <w:rPr>
          <w:color w:val="000000"/>
          <w:sz w:val="22"/>
          <w:szCs w:val="22"/>
        </w:rPr>
        <w:t xml:space="preserve"> каждого учащегося имеется набор карточек лото- больших и маленьких. На карточке лото написаны буквы иностранного алфавита. (Учитель потом дописывает буквы по мере ознакомления с ними учащихся.)  Рядом с некоторыми буквами на карточке написаны числа- от 1 до 10.Учитель называет букву и число одновременно. Ученик закрывает маленькой карточкой соответствующую клетку на большой карточке. После окончания игры школьники проверяют себя по ключу, написанному на доске.</w:t>
      </w:r>
    </w:p>
    <w:p w:rsidR="004C215B" w:rsidRDefault="004C215B" w:rsidP="004C215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Игра с мячом. </w:t>
      </w:r>
      <w:r>
        <w:rPr>
          <w:color w:val="000000"/>
          <w:sz w:val="22"/>
          <w:szCs w:val="22"/>
        </w:rPr>
        <w:t>Игра используется при работе над любой темой. Дети встают в круг. Учитель (или водящий) бросает мяч одному из учащихся и называет какое-либо слово по теме на иностранном языке. Играющий, поймав мяч, произносит соответственно русский эквивалент данного слова и возвращает мяч учителю. Учитель бросает мяч другому ученику и произносит новое слово. Тот, кто допустил ошибку, дав неправильный ответ, выбывает из игры. Побеждает учащийся, оставшийся в игре до конца.</w:t>
      </w:r>
    </w:p>
    <w:p w:rsidR="004C215B" w:rsidRDefault="004C215B" w:rsidP="004C215B">
      <w:pPr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Игра  Живое</w:t>
      </w:r>
      <w:proofErr w:type="gramEnd"/>
      <w:r>
        <w:rPr>
          <w:b/>
          <w:color w:val="000000"/>
          <w:sz w:val="22"/>
          <w:szCs w:val="22"/>
        </w:rPr>
        <w:t xml:space="preserve"> предложение. </w:t>
      </w:r>
      <w:r>
        <w:rPr>
          <w:color w:val="000000"/>
          <w:sz w:val="22"/>
          <w:szCs w:val="22"/>
        </w:rPr>
        <w:t xml:space="preserve"> (изучение грамматического времени)</w:t>
      </w:r>
    </w:p>
    <w:p w:rsidR="004C215B" w:rsidRDefault="004C215B" w:rsidP="004C21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Ведущий распределяет слова между учащимися и называет утвердительное, вопросительное, отрицательное предложения. По сигналу выходят дети и выстраивают правильную линию предложения.</w:t>
      </w:r>
    </w:p>
    <w:p w:rsidR="004C215B" w:rsidRDefault="004C215B" w:rsidP="004C215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Игра Кто быстрее? </w:t>
      </w:r>
      <w:r>
        <w:rPr>
          <w:color w:val="000000"/>
          <w:sz w:val="22"/>
          <w:szCs w:val="22"/>
        </w:rPr>
        <w:t>Ведущий выбирает двух участников. Учащиеся выходят на дорожки. Учитель называет каждому участнику слово по теме, например, ” МЕСЯЦЫ “. Если ученик отвечает правильно, то ребенок делает шаг вперед. Выигрывает тот, кто быстрее дойдет до учителя.</w:t>
      </w:r>
    </w:p>
    <w:p w:rsidR="004C215B" w:rsidRDefault="004C215B" w:rsidP="004C215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Игра Часы. </w:t>
      </w:r>
      <w:r>
        <w:rPr>
          <w:color w:val="000000"/>
          <w:sz w:val="22"/>
          <w:szCs w:val="22"/>
        </w:rPr>
        <w:t xml:space="preserve">Оборудование: часы. ( Это могут быть  игрушечные часы, сделанные из картона со стрелками.) В игре участвуют две команды. Учитель, переводя стрелки на часах, каждый раз </w:t>
      </w:r>
      <w:proofErr w:type="gramStart"/>
      <w:r>
        <w:rPr>
          <w:color w:val="000000"/>
          <w:sz w:val="22"/>
          <w:szCs w:val="22"/>
        </w:rPr>
        <w:t>обращается  к</w:t>
      </w:r>
      <w:proofErr w:type="gramEnd"/>
      <w:r>
        <w:rPr>
          <w:color w:val="000000"/>
          <w:sz w:val="22"/>
          <w:szCs w:val="22"/>
        </w:rPr>
        <w:t xml:space="preserve"> учащимся с вопросом на </w:t>
      </w:r>
      <w:proofErr w:type="spellStart"/>
      <w:r>
        <w:rPr>
          <w:color w:val="000000"/>
          <w:sz w:val="22"/>
          <w:szCs w:val="22"/>
        </w:rPr>
        <w:t>ин.языке</w:t>
      </w:r>
      <w:proofErr w:type="spellEnd"/>
      <w:r>
        <w:rPr>
          <w:color w:val="000000"/>
          <w:sz w:val="22"/>
          <w:szCs w:val="22"/>
        </w:rPr>
        <w:t>: «Который час?» Побеждает команда, правильно ответившая на большее количество вопросов.</w:t>
      </w:r>
    </w:p>
    <w:p w:rsidR="004C215B" w:rsidRDefault="004C215B" w:rsidP="004C215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Игра Числа. </w:t>
      </w:r>
      <w:r>
        <w:rPr>
          <w:color w:val="000000"/>
          <w:sz w:val="22"/>
          <w:szCs w:val="22"/>
        </w:rPr>
        <w:t>Оборудование: карточки с числами. В игре принимают участие две команды. На столе разложены карточки с числами. К столу одновременно подходят по одному представителю от каждой команды. Учитель называет число. Задача играющих- быстрее соперника взять нужную карточку. Побеждает команда, набравшая большее количество карточек.</w:t>
      </w:r>
    </w:p>
    <w:p w:rsidR="004C215B" w:rsidRDefault="004C215B" w:rsidP="004C215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Игра Числа и точки. </w:t>
      </w:r>
      <w:r>
        <w:rPr>
          <w:color w:val="000000"/>
          <w:sz w:val="22"/>
          <w:szCs w:val="22"/>
        </w:rPr>
        <w:t>На доске мелом поставлены точки. Возле каждой точки написаны числа. Учащиеся друг за другом выстраиваются у доски. Каждый из них по очереди называет число и проводит от него линию к точке, возле которой написано следующее по порядку число. Другой ученик называет второе число и проводит линию к третьему и т.д. Тот, кто не смог правильно назвать следующее по порядку число, выбывает из игры. После того, как дети правильно соединили линии, получает контур рисунка (задуманного учителем).</w:t>
      </w:r>
    </w:p>
    <w:p w:rsidR="004C215B" w:rsidRDefault="004C215B" w:rsidP="004C215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Игра Рифмы. </w:t>
      </w:r>
      <w:r>
        <w:rPr>
          <w:color w:val="000000"/>
          <w:sz w:val="22"/>
          <w:szCs w:val="22"/>
        </w:rPr>
        <w:t>Оборудование: картинки, на которых представлены различные предметы, цветы, животные и т.д. Учитель, обращаясь к учащимся поочередно, показывает ту или иную картинку. Ученик называет то, что на ней изображено, и подбирает к этому слову слово, рифмующееся с ним. Побеждает тот, кто назвал большее количество слов.</w:t>
      </w:r>
    </w:p>
    <w:p w:rsidR="004C215B" w:rsidRDefault="004C215B" w:rsidP="004C215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Игра Куклы. </w:t>
      </w:r>
      <w:r>
        <w:rPr>
          <w:color w:val="000000"/>
          <w:sz w:val="22"/>
          <w:szCs w:val="22"/>
        </w:rPr>
        <w:t>Оборудование: две куклы и два комплекта одежды для них (можно из бумаги</w:t>
      </w:r>
      <w:proofErr w:type="gramStart"/>
      <w:r>
        <w:rPr>
          <w:color w:val="000000"/>
          <w:sz w:val="22"/>
          <w:szCs w:val="22"/>
        </w:rPr>
        <w:t>).В</w:t>
      </w:r>
      <w:proofErr w:type="gramEnd"/>
      <w:r>
        <w:rPr>
          <w:color w:val="000000"/>
          <w:sz w:val="22"/>
          <w:szCs w:val="22"/>
        </w:rPr>
        <w:t xml:space="preserve"> игре участвуют две команды. Им дается задание: одеть  свою куклу, назвав предметы одежды на иностранном языке. Побеждает та команда, которая правильно составила большее количество предложений.</w:t>
      </w:r>
    </w:p>
    <w:p w:rsidR="004C215B" w:rsidRDefault="004C215B" w:rsidP="004C215B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Игра Дай команду. </w:t>
      </w:r>
      <w:r>
        <w:rPr>
          <w:color w:val="000000"/>
          <w:sz w:val="22"/>
          <w:szCs w:val="22"/>
        </w:rPr>
        <w:t xml:space="preserve">В игре участвуют две команды. Учитель вызывает поочередно  по одному играющему от каждой команды. Ученики отдают различные распоряжения друг другу. Каждый из них выполняет распоряжение своего соперника. </w:t>
      </w:r>
    </w:p>
    <w:p w:rsidR="004C215B" w:rsidRDefault="004C215B" w:rsidP="004C215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Игра Слушай учителя. </w:t>
      </w:r>
      <w:r>
        <w:rPr>
          <w:color w:val="000000"/>
          <w:sz w:val="22"/>
          <w:szCs w:val="22"/>
        </w:rPr>
        <w:t>В игре участвуют две команды. Учитель называет двух учеников и отдает им распоряжение на иностранном языке. Тот, кто первым выполнил то, что услышал, тот выиграл.</w:t>
      </w:r>
    </w:p>
    <w:p w:rsidR="004C215B" w:rsidRDefault="004C215B" w:rsidP="004C215B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Или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учитель произносит только начало распоряжения. Нужно закончить и выполнить его.</w:t>
      </w:r>
    </w:p>
    <w:p w:rsidR="004C215B" w:rsidRDefault="004C215B" w:rsidP="004C215B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Игра Пойми слово</w:t>
      </w:r>
      <w:r>
        <w:rPr>
          <w:color w:val="000000"/>
          <w:sz w:val="22"/>
          <w:szCs w:val="22"/>
        </w:rPr>
        <w:t>. Учитель произносит слова. Ребята изображают то, что услышали. Тот, кто допустил ошибку, не понял слово на слух, выбывает из игры.</w:t>
      </w:r>
    </w:p>
    <w:p w:rsidR="004C215B" w:rsidRDefault="004C215B" w:rsidP="004C215B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ИГРА Распоряжения. </w:t>
      </w:r>
      <w:r>
        <w:rPr>
          <w:color w:val="000000"/>
          <w:sz w:val="22"/>
          <w:szCs w:val="22"/>
        </w:rPr>
        <w:t>Оборудование: карточки, на которых написаны местоимения. Играют две команды. Представители команд по очереди берут карточку с местоимением и отдают распоряжение команде соперников. Те выполняют распоряжение, а отдавшие его комментируют выполняемые действия.</w:t>
      </w:r>
    </w:p>
    <w:p w:rsidR="004C215B" w:rsidRPr="00AF14BE" w:rsidRDefault="004C215B" w:rsidP="004C215B">
      <w:pPr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Игра Фантастическая добавка. 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Учитель предлагает придумать сказку на новый лад, добавив нового героя. Участникам раздаются карточки: одна с названием сказки, другая- с именем героя другой сказки. Задача: придумать новую сказку, включив в нее этого героя.</w:t>
      </w:r>
    </w:p>
    <w:p w:rsidR="004C215B" w:rsidRPr="00AF14BE" w:rsidRDefault="004C215B" w:rsidP="004C215B">
      <w:pPr>
        <w:rPr>
          <w:bCs/>
          <w:sz w:val="22"/>
          <w:szCs w:val="22"/>
        </w:rPr>
      </w:pPr>
    </w:p>
    <w:p w:rsidR="004C215B" w:rsidRPr="00AF14BE" w:rsidRDefault="004C215B" w:rsidP="004C215B">
      <w:pPr>
        <w:rPr>
          <w:bCs/>
          <w:sz w:val="22"/>
          <w:szCs w:val="22"/>
        </w:rPr>
      </w:pPr>
    </w:p>
    <w:p w:rsidR="004C215B" w:rsidRPr="00AF14BE" w:rsidRDefault="004C215B" w:rsidP="004C215B">
      <w:pPr>
        <w:rPr>
          <w:bCs/>
          <w:sz w:val="22"/>
          <w:szCs w:val="22"/>
        </w:rPr>
      </w:pPr>
    </w:p>
    <w:p w:rsidR="004C215B" w:rsidRPr="00AF14BE" w:rsidRDefault="004C215B" w:rsidP="004C215B">
      <w:pPr>
        <w:rPr>
          <w:bCs/>
          <w:sz w:val="22"/>
          <w:szCs w:val="22"/>
        </w:rPr>
      </w:pPr>
    </w:p>
    <w:p w:rsidR="004C215B" w:rsidRPr="00AF14BE" w:rsidRDefault="004C215B" w:rsidP="004C215B">
      <w:pPr>
        <w:rPr>
          <w:bCs/>
          <w:sz w:val="22"/>
          <w:szCs w:val="22"/>
        </w:rPr>
      </w:pPr>
    </w:p>
    <w:p w:rsidR="004C215B" w:rsidRDefault="004C215B" w:rsidP="004C215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Старайтесь напомнить учащемуся о приятных моментах после того, как он преодолеет трудности</w:t>
      </w:r>
    </w:p>
    <w:p w:rsidR="004C215B" w:rsidRDefault="004C215B" w:rsidP="004C215B">
      <w:pPr>
        <w:rPr>
          <w:sz w:val="22"/>
          <w:szCs w:val="22"/>
        </w:rPr>
      </w:pPr>
      <w:r>
        <w:rPr>
          <w:sz w:val="22"/>
          <w:szCs w:val="22"/>
        </w:rPr>
        <w:t>"Я действительно оказывал на тебя сильное давление, но ты блестяще справился с ситуацией".</w:t>
      </w:r>
    </w:p>
    <w:p w:rsidR="004C215B" w:rsidRDefault="004C215B" w:rsidP="004C215B">
      <w:pPr>
        <w:rPr>
          <w:sz w:val="22"/>
          <w:szCs w:val="22"/>
        </w:rPr>
      </w:pPr>
      <w:r>
        <w:rPr>
          <w:sz w:val="22"/>
          <w:szCs w:val="22"/>
        </w:rPr>
        <w:t>"Хотя тебе с трудом давались эти правила, в конце концов, ты их хорошо усвоил".</w:t>
      </w:r>
    </w:p>
    <w:p w:rsidR="004C215B" w:rsidRDefault="004C215B" w:rsidP="004C215B">
      <w:pPr>
        <w:rPr>
          <w:sz w:val="22"/>
          <w:szCs w:val="22"/>
        </w:rPr>
      </w:pPr>
      <w:r>
        <w:rPr>
          <w:sz w:val="22"/>
          <w:szCs w:val="22"/>
        </w:rPr>
        <w:t>"Я знаю, ты сердился на меня за те требования, которые я предъявлял к тебе, но ты можешь гордиться своими достижениями".</w:t>
      </w:r>
    </w:p>
    <w:p w:rsidR="004C215B" w:rsidRDefault="004C215B" w:rsidP="004C215B">
      <w:pPr>
        <w:rPr>
          <w:sz w:val="22"/>
          <w:szCs w:val="22"/>
        </w:rPr>
      </w:pPr>
      <w:r>
        <w:rPr>
          <w:sz w:val="22"/>
          <w:szCs w:val="22"/>
        </w:rPr>
        <w:t>"Многие из вас приуныли и уже хотели сдаться, но, в конце концов, ваше упорство было вознаграждено".</w:t>
      </w:r>
    </w:p>
    <w:p w:rsidR="004C215B" w:rsidRPr="004C215B" w:rsidRDefault="004C215B" w:rsidP="004C215B">
      <w:pPr>
        <w:jc w:val="center"/>
        <w:rPr>
          <w:b/>
          <w:bCs/>
          <w:color w:val="373737"/>
          <w:sz w:val="22"/>
          <w:szCs w:val="22"/>
          <w:shd w:val="clear" w:color="auto" w:fill="FFFFFF"/>
        </w:rPr>
      </w:pPr>
    </w:p>
    <w:p w:rsidR="004C215B" w:rsidRPr="004C215B" w:rsidRDefault="004C215B" w:rsidP="004C215B">
      <w:pPr>
        <w:jc w:val="center"/>
        <w:rPr>
          <w:b/>
          <w:bCs/>
          <w:color w:val="373737"/>
          <w:sz w:val="22"/>
          <w:szCs w:val="22"/>
          <w:shd w:val="clear" w:color="auto" w:fill="FFFFFF"/>
        </w:rPr>
      </w:pPr>
    </w:p>
    <w:p w:rsidR="004C215B" w:rsidRPr="004C215B" w:rsidRDefault="004C215B" w:rsidP="004C215B">
      <w:pPr>
        <w:jc w:val="center"/>
        <w:rPr>
          <w:b/>
          <w:bCs/>
          <w:color w:val="373737"/>
          <w:sz w:val="22"/>
          <w:szCs w:val="22"/>
          <w:shd w:val="clear" w:color="auto" w:fill="FFFFFF"/>
        </w:rPr>
      </w:pPr>
    </w:p>
    <w:p w:rsidR="00F340E8" w:rsidRDefault="00F340E8"/>
    <w:sectPr w:rsidR="00F340E8" w:rsidSect="00F3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6BDE"/>
    <w:multiLevelType w:val="hybridMultilevel"/>
    <w:tmpl w:val="E8FA76CE"/>
    <w:lvl w:ilvl="0" w:tplc="2B64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D00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C64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6A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07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6F4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6C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A2F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ECE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15B"/>
    <w:rsid w:val="004C215B"/>
    <w:rsid w:val="00AF14BE"/>
    <w:rsid w:val="00F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7F2C5-13EA-45A6-9971-83D0C27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15B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4C215B"/>
    <w:pPr>
      <w:spacing w:before="100" w:beforeAutospacing="1" w:after="100" w:afterAutospacing="1"/>
    </w:pPr>
  </w:style>
  <w:style w:type="character" w:customStyle="1" w:styleId="c0">
    <w:name w:val="c0"/>
    <w:basedOn w:val="a0"/>
    <w:rsid w:val="004C215B"/>
  </w:style>
  <w:style w:type="character" w:customStyle="1" w:styleId="apple-converted-space">
    <w:name w:val="apple-converted-space"/>
    <w:basedOn w:val="a0"/>
    <w:rsid w:val="004C215B"/>
  </w:style>
  <w:style w:type="character" w:styleId="a4">
    <w:name w:val="Strong"/>
    <w:basedOn w:val="a0"/>
    <w:uiPriority w:val="22"/>
    <w:qFormat/>
    <w:rsid w:val="004C215B"/>
    <w:rPr>
      <w:b/>
      <w:bCs/>
    </w:rPr>
  </w:style>
  <w:style w:type="character" w:styleId="a5">
    <w:name w:val="Emphasis"/>
    <w:basedOn w:val="a0"/>
    <w:uiPriority w:val="20"/>
    <w:qFormat/>
    <w:rsid w:val="004C2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1539</Words>
  <Characters>8773</Characters>
  <Application>Microsoft Office Word</Application>
  <DocSecurity>0</DocSecurity>
  <Lines>73</Lines>
  <Paragraphs>20</Paragraphs>
  <ScaleCrop>false</ScaleCrop>
  <Company>Microsoft</Company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2015-12-15T02:09:00Z</dcterms:created>
  <dcterms:modified xsi:type="dcterms:W3CDTF">2015-12-16T04:44:00Z</dcterms:modified>
</cp:coreProperties>
</file>