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804" w:rsidRPr="00603D6C" w:rsidRDefault="002E32E5" w:rsidP="00F64804">
      <w:pPr>
        <w:spacing w:after="100" w:afterAutospacing="1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Рейтинг по критерию «</w:t>
      </w:r>
      <w:r w:rsidR="00F64804" w:rsidRPr="00603D6C">
        <w:rPr>
          <w:rFonts w:ascii="Times New Roman" w:hAnsi="Times New Roman" w:cs="Times New Roman"/>
          <w:b/>
          <w:sz w:val="28"/>
          <w:szCs w:val="28"/>
        </w:rPr>
        <w:t>Оценка информационной открытости (доступности) деятельности образовательной организации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Style w:val="a3"/>
        <w:tblW w:w="0" w:type="auto"/>
        <w:tblLook w:val="04A0"/>
      </w:tblPr>
      <w:tblGrid>
        <w:gridCol w:w="3374"/>
        <w:gridCol w:w="3087"/>
        <w:gridCol w:w="3110"/>
      </w:tblGrid>
      <w:tr w:rsidR="00F64804" w:rsidRPr="007461FD" w:rsidTr="0031304E">
        <w:trPr>
          <w:trHeight w:val="613"/>
        </w:trPr>
        <w:tc>
          <w:tcPr>
            <w:tcW w:w="3374" w:type="dxa"/>
            <w:vMerge w:val="restart"/>
          </w:tcPr>
          <w:p w:rsidR="00F64804" w:rsidRDefault="00F6480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ОУ</w:t>
            </w:r>
          </w:p>
        </w:tc>
        <w:tc>
          <w:tcPr>
            <w:tcW w:w="6197" w:type="dxa"/>
            <w:gridSpan w:val="2"/>
          </w:tcPr>
          <w:p w:rsidR="00F64804" w:rsidRPr="007461FD" w:rsidRDefault="00F64804" w:rsidP="0031304E">
            <w:pPr>
              <w:spacing w:after="100" w:afterAutospacing="1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1FD">
              <w:rPr>
                <w:rFonts w:ascii="Times New Roman" w:hAnsi="Times New Roman" w:cs="Times New Roman"/>
                <w:sz w:val="24"/>
                <w:szCs w:val="24"/>
              </w:rPr>
              <w:t xml:space="preserve">«Оценка информационной открытости (доступности) деятельности образовательной организации»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общее количество  баллов- 40</w:t>
            </w:r>
          </w:p>
        </w:tc>
      </w:tr>
      <w:tr w:rsidR="00F64804" w:rsidTr="0031304E">
        <w:trPr>
          <w:trHeight w:val="639"/>
        </w:trPr>
        <w:tc>
          <w:tcPr>
            <w:tcW w:w="3374" w:type="dxa"/>
            <w:vMerge/>
          </w:tcPr>
          <w:p w:rsidR="00F64804" w:rsidRDefault="00F6480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7" w:type="dxa"/>
          </w:tcPr>
          <w:p w:rsidR="00F64804" w:rsidRDefault="00F6480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балл</w:t>
            </w:r>
          </w:p>
        </w:tc>
        <w:tc>
          <w:tcPr>
            <w:tcW w:w="3110" w:type="dxa"/>
          </w:tcPr>
          <w:p w:rsidR="00F64804" w:rsidRDefault="00F6480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в рейтинге</w:t>
            </w:r>
          </w:p>
        </w:tc>
      </w:tr>
      <w:tr w:rsidR="00F64804" w:rsidTr="0031304E">
        <w:tc>
          <w:tcPr>
            <w:tcW w:w="3374" w:type="dxa"/>
          </w:tcPr>
          <w:p w:rsidR="00F6480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Половинкинский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сад»</w:t>
            </w:r>
          </w:p>
        </w:tc>
        <w:tc>
          <w:tcPr>
            <w:tcW w:w="3087" w:type="dxa"/>
          </w:tcPr>
          <w:p w:rsidR="00F64804" w:rsidRDefault="00F6480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CF2B3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110" w:type="dxa"/>
          </w:tcPr>
          <w:p w:rsidR="00F64804" w:rsidRDefault="00F6480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64804" w:rsidTr="0031304E">
        <w:tc>
          <w:tcPr>
            <w:tcW w:w="3374" w:type="dxa"/>
          </w:tcPr>
          <w:p w:rsidR="00F6480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МБДОУ «Новониколаевский детский сад «Радуга»</w:t>
            </w:r>
          </w:p>
        </w:tc>
        <w:tc>
          <w:tcPr>
            <w:tcW w:w="3087" w:type="dxa"/>
          </w:tcPr>
          <w:p w:rsidR="00F6480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3110" w:type="dxa"/>
          </w:tcPr>
          <w:p w:rsidR="00F6480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F2B34" w:rsidTr="0031304E">
        <w:tc>
          <w:tcPr>
            <w:tcW w:w="3374" w:type="dxa"/>
          </w:tcPr>
          <w:p w:rsidR="00CF2B34" w:rsidRDefault="00CF2B34" w:rsidP="0016416D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МБДОУ «</w:t>
            </w:r>
            <w:proofErr w:type="spellStart"/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Веселоярский</w:t>
            </w:r>
            <w:proofErr w:type="spellEnd"/>
            <w:r w:rsidRPr="00CF2B34"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 «Сказка»</w:t>
            </w:r>
          </w:p>
        </w:tc>
        <w:tc>
          <w:tcPr>
            <w:tcW w:w="3087" w:type="dxa"/>
          </w:tcPr>
          <w:p w:rsidR="00CF2B34" w:rsidRDefault="00CF2B34" w:rsidP="0016416D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3110" w:type="dxa"/>
          </w:tcPr>
          <w:p w:rsidR="00CF2B34" w:rsidRDefault="00CF2B34" w:rsidP="0016416D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F2B34" w:rsidTr="0031304E">
        <w:tc>
          <w:tcPr>
            <w:tcW w:w="3374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МБДОУ «Дальний детский сад «Теремок»</w:t>
            </w:r>
          </w:p>
        </w:tc>
        <w:tc>
          <w:tcPr>
            <w:tcW w:w="3087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3110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F2B34" w:rsidTr="0031304E">
        <w:tc>
          <w:tcPr>
            <w:tcW w:w="3374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МБДОУ «</w:t>
            </w:r>
            <w:proofErr w:type="spellStart"/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Бобковский</w:t>
            </w:r>
            <w:proofErr w:type="spellEnd"/>
            <w:r w:rsidRPr="00CF2B34"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 «Ромашка»</w:t>
            </w:r>
          </w:p>
        </w:tc>
        <w:tc>
          <w:tcPr>
            <w:tcW w:w="3087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3110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F2B34" w:rsidTr="0031304E">
        <w:tc>
          <w:tcPr>
            <w:tcW w:w="3374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МБДОУ «</w:t>
            </w:r>
            <w:proofErr w:type="spellStart"/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Безрукавский</w:t>
            </w:r>
            <w:proofErr w:type="spellEnd"/>
            <w:r w:rsidRPr="00CF2B34"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 «Солнышко»</w:t>
            </w:r>
          </w:p>
        </w:tc>
        <w:tc>
          <w:tcPr>
            <w:tcW w:w="3087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3110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F2B34" w:rsidTr="0031304E">
        <w:tc>
          <w:tcPr>
            <w:tcW w:w="3374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МБДОУ «</w:t>
            </w:r>
            <w:proofErr w:type="spellStart"/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Ракитовский</w:t>
            </w:r>
            <w:proofErr w:type="spellEnd"/>
            <w:r w:rsidRPr="00CF2B34"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 «Ручеек»</w:t>
            </w:r>
          </w:p>
        </w:tc>
        <w:tc>
          <w:tcPr>
            <w:tcW w:w="3087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3110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F2B34" w:rsidTr="0031304E">
        <w:tc>
          <w:tcPr>
            <w:tcW w:w="3374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МБДОУ «</w:t>
            </w:r>
            <w:proofErr w:type="spellStart"/>
            <w:r w:rsidRPr="00CF2B34">
              <w:rPr>
                <w:rFonts w:ascii="Times New Roman" w:hAnsi="Times New Roman" w:cs="Times New Roman"/>
                <w:sz w:val="28"/>
                <w:szCs w:val="28"/>
              </w:rPr>
              <w:t>Зеленодубравинский</w:t>
            </w:r>
            <w:proofErr w:type="spellEnd"/>
            <w:r w:rsidRPr="00CF2B34"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 «Дубравушка»</w:t>
            </w:r>
          </w:p>
        </w:tc>
        <w:tc>
          <w:tcPr>
            <w:tcW w:w="3087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110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CF2B34" w:rsidTr="0031304E">
        <w:tc>
          <w:tcPr>
            <w:tcW w:w="3374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7" w:type="dxa"/>
          </w:tcPr>
          <w:p w:rsidR="00CF2B34" w:rsidRDefault="00C41CBC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Средний балл 27,6</w:t>
            </w:r>
          </w:p>
        </w:tc>
        <w:tc>
          <w:tcPr>
            <w:tcW w:w="3110" w:type="dxa"/>
          </w:tcPr>
          <w:p w:rsidR="00CF2B34" w:rsidRDefault="00CF2B34" w:rsidP="0031304E">
            <w:pPr>
              <w:spacing w:after="100" w:afterAutospacing="1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3697D" w:rsidRDefault="00D3697D"/>
    <w:sectPr w:rsidR="00D3697D" w:rsidSect="00D369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4804"/>
    <w:rsid w:val="002E32E5"/>
    <w:rsid w:val="005A3159"/>
    <w:rsid w:val="00752454"/>
    <w:rsid w:val="00B220B4"/>
    <w:rsid w:val="00C41CBC"/>
    <w:rsid w:val="00CF2B34"/>
    <w:rsid w:val="00D3697D"/>
    <w:rsid w:val="00F648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8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48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</cp:revision>
  <dcterms:created xsi:type="dcterms:W3CDTF">2017-03-01T09:21:00Z</dcterms:created>
  <dcterms:modified xsi:type="dcterms:W3CDTF">2017-03-03T06:01:00Z</dcterms:modified>
</cp:coreProperties>
</file>