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3E" w:rsidRDefault="00242171" w:rsidP="004662C8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213506">
        <w:rPr>
          <w:b/>
          <w:noProof/>
          <w:sz w:val="32"/>
          <w:szCs w:val="28"/>
        </w:rPr>
        <w:drawing>
          <wp:anchor distT="0" distB="0" distL="114300" distR="114300" simplePos="0" relativeHeight="251659264" behindDoc="1" locked="0" layoutInCell="1" allowOverlap="1" wp14:anchorId="34AD8393" wp14:editId="7F9D67FA">
            <wp:simplePos x="0" y="0"/>
            <wp:positionH relativeFrom="column">
              <wp:posOffset>66675</wp:posOffset>
            </wp:positionH>
            <wp:positionV relativeFrom="paragraph">
              <wp:posOffset>69215</wp:posOffset>
            </wp:positionV>
            <wp:extent cx="819150" cy="1000125"/>
            <wp:effectExtent l="19050" t="0" r="0" b="0"/>
            <wp:wrapTight wrapText="bothSides">
              <wp:wrapPolygon edited="0">
                <wp:start x="9544" y="0"/>
                <wp:lineTo x="2512" y="2057"/>
                <wp:lineTo x="-502" y="4114"/>
                <wp:lineTo x="-502" y="18103"/>
                <wp:lineTo x="502" y="19749"/>
                <wp:lineTo x="8037" y="20983"/>
                <wp:lineTo x="8540" y="20983"/>
                <wp:lineTo x="13060" y="20983"/>
                <wp:lineTo x="13563" y="20983"/>
                <wp:lineTo x="17581" y="19749"/>
                <wp:lineTo x="20093" y="19749"/>
                <wp:lineTo x="21600" y="17280"/>
                <wp:lineTo x="21600" y="3703"/>
                <wp:lineTo x="19088" y="2057"/>
                <wp:lineTo x="12056" y="0"/>
                <wp:lineTo x="9544" y="0"/>
              </wp:wrapPolygon>
            </wp:wrapTight>
            <wp:docPr id="1" name="Рисунок 0" descr="Золотая 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лотая эмблема.png"/>
                    <pic:cNvPicPr/>
                  </pic:nvPicPr>
                  <pic:blipFill>
                    <a:blip r:embed="rId9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="00421B77" w:rsidRPr="00155513">
        <w:rPr>
          <w:sz w:val="28"/>
          <w:szCs w:val="28"/>
        </w:rPr>
        <w:t>УТВЕРЖДЕН</w:t>
      </w:r>
    </w:p>
    <w:p w:rsidR="00421B77" w:rsidRPr="00155513" w:rsidRDefault="00213506" w:rsidP="004662C8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на заседании президиума</w:t>
      </w:r>
      <w:r w:rsidR="001A733E" w:rsidRPr="00155513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421B77" w:rsidRPr="00155513">
        <w:rPr>
          <w:sz w:val="28"/>
          <w:szCs w:val="28"/>
        </w:rPr>
        <w:t xml:space="preserve"> </w:t>
      </w:r>
    </w:p>
    <w:p w:rsidR="00421B77" w:rsidRPr="00155513" w:rsidRDefault="00421B77" w:rsidP="004662C8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proofErr w:type="spellStart"/>
      <w:r w:rsidRPr="00155513">
        <w:rPr>
          <w:sz w:val="28"/>
          <w:szCs w:val="28"/>
        </w:rPr>
        <w:t>Рубцовской</w:t>
      </w:r>
      <w:proofErr w:type="spellEnd"/>
      <w:r w:rsidRPr="00155513">
        <w:rPr>
          <w:sz w:val="28"/>
          <w:szCs w:val="28"/>
        </w:rPr>
        <w:t xml:space="preserve"> районной   организации</w:t>
      </w:r>
    </w:p>
    <w:p w:rsidR="00421B77" w:rsidRPr="000913A2" w:rsidRDefault="001B440B" w:rsidP="004662C8">
      <w:pPr>
        <w:pStyle w:val="a3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155513">
        <w:rPr>
          <w:sz w:val="28"/>
          <w:szCs w:val="28"/>
        </w:rPr>
        <w:t xml:space="preserve"> Профсоюза     </w:t>
      </w:r>
      <w:r w:rsidR="000913A2">
        <w:rPr>
          <w:sz w:val="28"/>
          <w:szCs w:val="28"/>
        </w:rPr>
        <w:t>17</w:t>
      </w:r>
      <w:r w:rsidR="00121F9E" w:rsidRPr="000913A2">
        <w:rPr>
          <w:sz w:val="28"/>
          <w:szCs w:val="28"/>
        </w:rPr>
        <w:t>.</w:t>
      </w:r>
      <w:r w:rsidR="000913A2">
        <w:rPr>
          <w:sz w:val="28"/>
          <w:szCs w:val="28"/>
        </w:rPr>
        <w:t xml:space="preserve"> </w:t>
      </w:r>
      <w:bookmarkStart w:id="0" w:name="_GoBack"/>
      <w:bookmarkEnd w:id="0"/>
      <w:r w:rsidR="00121F9E" w:rsidRPr="000913A2">
        <w:rPr>
          <w:sz w:val="28"/>
          <w:szCs w:val="28"/>
        </w:rPr>
        <w:t>02</w:t>
      </w:r>
      <w:r w:rsidR="00EE2F0D" w:rsidRPr="000913A2">
        <w:rPr>
          <w:sz w:val="28"/>
          <w:szCs w:val="28"/>
        </w:rPr>
        <w:t>. 2020</w:t>
      </w:r>
      <w:r w:rsidR="00421B77" w:rsidRPr="000913A2">
        <w:rPr>
          <w:sz w:val="28"/>
          <w:szCs w:val="28"/>
        </w:rPr>
        <w:t xml:space="preserve"> г.</w:t>
      </w:r>
    </w:p>
    <w:p w:rsidR="00242171" w:rsidRDefault="00791442" w:rsidP="004662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513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ПУБЛИЧНЫЙ ОТЧЁТ</w:t>
      </w:r>
      <w:r w:rsidRPr="001555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3506" w:rsidRPr="00155513" w:rsidRDefault="00213506" w:rsidP="004662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:rsidR="00242171" w:rsidRPr="004662C8" w:rsidRDefault="004662C8" w:rsidP="004662C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213506" w:rsidRPr="004662C8">
        <w:rPr>
          <w:sz w:val="28"/>
          <w:szCs w:val="28"/>
        </w:rPr>
        <w:t xml:space="preserve"> Совета </w:t>
      </w:r>
      <w:r w:rsidR="00F95E15" w:rsidRPr="004662C8">
        <w:rPr>
          <w:sz w:val="28"/>
          <w:szCs w:val="28"/>
        </w:rPr>
        <w:t xml:space="preserve"> </w:t>
      </w:r>
      <w:proofErr w:type="spellStart"/>
      <w:r w:rsidR="00F858AB" w:rsidRPr="004662C8">
        <w:rPr>
          <w:sz w:val="28"/>
          <w:szCs w:val="28"/>
        </w:rPr>
        <w:t>Рубцовской</w:t>
      </w:r>
      <w:proofErr w:type="spellEnd"/>
      <w:r w:rsidR="00F858AB" w:rsidRPr="004662C8">
        <w:rPr>
          <w:sz w:val="28"/>
          <w:szCs w:val="28"/>
        </w:rPr>
        <w:t xml:space="preserve"> районной </w:t>
      </w:r>
      <w:r w:rsidR="00F95E15" w:rsidRPr="004662C8">
        <w:rPr>
          <w:sz w:val="28"/>
          <w:szCs w:val="28"/>
        </w:rPr>
        <w:t xml:space="preserve">организации </w:t>
      </w:r>
    </w:p>
    <w:p w:rsidR="00194CA1" w:rsidRPr="004662C8" w:rsidRDefault="0097485F" w:rsidP="004662C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662C8">
        <w:rPr>
          <w:sz w:val="28"/>
          <w:szCs w:val="28"/>
        </w:rPr>
        <w:t xml:space="preserve">Профсоюза работников народного образования </w:t>
      </w:r>
      <w:r w:rsidR="00194CA1" w:rsidRPr="004662C8">
        <w:rPr>
          <w:sz w:val="28"/>
          <w:szCs w:val="28"/>
        </w:rPr>
        <w:t xml:space="preserve">и науки РФ </w:t>
      </w:r>
    </w:p>
    <w:p w:rsidR="008E251E" w:rsidRPr="004662C8" w:rsidRDefault="00974119" w:rsidP="004662C8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4662C8">
        <w:rPr>
          <w:sz w:val="28"/>
          <w:szCs w:val="28"/>
        </w:rPr>
        <w:t>за 2019</w:t>
      </w:r>
      <w:r w:rsidR="001B440B" w:rsidRPr="004662C8">
        <w:rPr>
          <w:sz w:val="28"/>
          <w:szCs w:val="28"/>
        </w:rPr>
        <w:t xml:space="preserve"> </w:t>
      </w:r>
      <w:r w:rsidR="008E251E" w:rsidRPr="004662C8">
        <w:rPr>
          <w:sz w:val="28"/>
          <w:szCs w:val="28"/>
        </w:rPr>
        <w:t>г</w:t>
      </w:r>
    </w:p>
    <w:p w:rsidR="004662C8" w:rsidRDefault="008E251E" w:rsidP="004662C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5513">
        <w:rPr>
          <w:sz w:val="28"/>
          <w:szCs w:val="28"/>
        </w:rPr>
        <w:t>Деятельность</w:t>
      </w:r>
      <w:r w:rsidR="003146BB" w:rsidRPr="00155513">
        <w:rPr>
          <w:sz w:val="28"/>
          <w:szCs w:val="28"/>
        </w:rPr>
        <w:t xml:space="preserve"> район</w:t>
      </w:r>
      <w:r w:rsidR="00974119" w:rsidRPr="00155513">
        <w:rPr>
          <w:sz w:val="28"/>
          <w:szCs w:val="28"/>
        </w:rPr>
        <w:t>ной организации Профсоюза в 2019</w:t>
      </w:r>
      <w:r w:rsidR="003146BB" w:rsidRPr="00155513">
        <w:rPr>
          <w:sz w:val="28"/>
          <w:szCs w:val="28"/>
        </w:rPr>
        <w:t xml:space="preserve"> году была </w:t>
      </w:r>
      <w:r w:rsidR="00021DBF" w:rsidRPr="00155513">
        <w:rPr>
          <w:sz w:val="28"/>
          <w:szCs w:val="28"/>
        </w:rPr>
        <w:t xml:space="preserve">направлена </w:t>
      </w:r>
      <w:proofErr w:type="gramStart"/>
      <w:r w:rsidR="00021DBF" w:rsidRPr="00155513">
        <w:rPr>
          <w:sz w:val="28"/>
          <w:szCs w:val="28"/>
        </w:rPr>
        <w:t>на</w:t>
      </w:r>
      <w:proofErr w:type="gramEnd"/>
      <w:r w:rsidR="00EE2F0D" w:rsidRPr="00155513">
        <w:rPr>
          <w:sz w:val="28"/>
          <w:szCs w:val="28"/>
        </w:rPr>
        <w:t>:</w:t>
      </w:r>
    </w:p>
    <w:p w:rsidR="00974119" w:rsidRPr="00155513" w:rsidRDefault="00EE2F0D" w:rsidP="004662C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5513">
        <w:rPr>
          <w:sz w:val="28"/>
          <w:szCs w:val="28"/>
        </w:rPr>
        <w:t xml:space="preserve"> </w:t>
      </w:r>
      <w:r w:rsidR="00974119" w:rsidRPr="00155513">
        <w:rPr>
          <w:sz w:val="28"/>
          <w:szCs w:val="28"/>
        </w:rPr>
        <w:t>-</w:t>
      </w:r>
      <w:r w:rsidR="00D25125" w:rsidRPr="00155513">
        <w:rPr>
          <w:sz w:val="28"/>
          <w:szCs w:val="28"/>
        </w:rPr>
        <w:t xml:space="preserve"> </w:t>
      </w:r>
      <w:r w:rsidR="00974119" w:rsidRPr="00155513">
        <w:rPr>
          <w:sz w:val="28"/>
          <w:szCs w:val="28"/>
        </w:rPr>
        <w:t xml:space="preserve"> реализацию </w:t>
      </w:r>
      <w:r w:rsidR="00974119" w:rsidRPr="00155513">
        <w:rPr>
          <w:bCs/>
          <w:sz w:val="28"/>
          <w:szCs w:val="28"/>
        </w:rPr>
        <w:t xml:space="preserve">Пилотного проекта по введению единого электронного профсоюзного билета, автоматизации учета членов Профсоюза,  сбора статистических данных и предоставление реестров районной и первичных организаций; </w:t>
      </w:r>
    </w:p>
    <w:p w:rsidR="003146BB" w:rsidRPr="00155513" w:rsidRDefault="00974119" w:rsidP="004662C8">
      <w:pPr>
        <w:pStyle w:val="a3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155513">
        <w:rPr>
          <w:rFonts w:eastAsia="Calibri"/>
          <w:sz w:val="28"/>
          <w:szCs w:val="28"/>
          <w:lang w:eastAsia="en-US"/>
        </w:rPr>
        <w:t>- подготовку и  проведение отчётно-выборной кампании.</w:t>
      </w:r>
    </w:p>
    <w:p w:rsidR="004662C8" w:rsidRDefault="00F95E15" w:rsidP="004662C8">
      <w:pPr>
        <w:pStyle w:val="a3"/>
        <w:spacing w:before="0" w:beforeAutospacing="0" w:after="0" w:afterAutospacing="0" w:line="360" w:lineRule="auto"/>
        <w:jc w:val="center"/>
        <w:rPr>
          <w:b/>
        </w:rPr>
      </w:pPr>
      <w:proofErr w:type="gramStart"/>
      <w:r w:rsidRPr="004662C8">
        <w:rPr>
          <w:b/>
          <w:lang w:val="en-US"/>
        </w:rPr>
        <w:t>I</w:t>
      </w:r>
      <w:r w:rsidRPr="004662C8">
        <w:rPr>
          <w:b/>
        </w:rPr>
        <w:t xml:space="preserve">. </w:t>
      </w:r>
      <w:r w:rsidR="0086246D" w:rsidRPr="004662C8">
        <w:rPr>
          <w:b/>
        </w:rPr>
        <w:t>ОБЩ</w:t>
      </w:r>
      <w:r w:rsidR="00D67914" w:rsidRPr="004662C8">
        <w:rPr>
          <w:b/>
        </w:rPr>
        <w:t>АЯ ХАРАКТЕРИСТИКА ОРГАНИЗАЦИИ.</w:t>
      </w:r>
      <w:proofErr w:type="gramEnd"/>
    </w:p>
    <w:p w:rsidR="00702840" w:rsidRPr="004662C8" w:rsidRDefault="0086246D" w:rsidP="004662C8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4662C8">
        <w:rPr>
          <w:b/>
        </w:rPr>
        <w:t>СОСТОЯНИЕ ПРОФСОЮЗНОГО ЧЛЕНСТВА</w:t>
      </w:r>
      <w:proofErr w:type="gramStart"/>
      <w:r w:rsidR="005021F4" w:rsidRPr="004662C8">
        <w:rPr>
          <w:b/>
        </w:rPr>
        <w:t xml:space="preserve"> </w:t>
      </w:r>
      <w:r w:rsidR="00702840" w:rsidRPr="004662C8">
        <w:rPr>
          <w:b/>
        </w:rPr>
        <w:t>.</w:t>
      </w:r>
      <w:proofErr w:type="gramEnd"/>
    </w:p>
    <w:p w:rsidR="006A23CB" w:rsidRPr="00155513" w:rsidRDefault="005D5411" w:rsidP="006A23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155513">
        <w:rPr>
          <w:rFonts w:ascii="Times New Roman" w:hAnsi="Times New Roman" w:cs="Times New Roman"/>
          <w:sz w:val="28"/>
          <w:szCs w:val="28"/>
        </w:rPr>
        <w:t xml:space="preserve">    По</w:t>
      </w:r>
      <w:r w:rsidR="001B440B" w:rsidRPr="00155513">
        <w:rPr>
          <w:rFonts w:ascii="Times New Roman" w:hAnsi="Times New Roman" w:cs="Times New Roman"/>
          <w:sz w:val="28"/>
          <w:szCs w:val="28"/>
        </w:rPr>
        <w:t xml:space="preserve"> статистическим отчётам </w:t>
      </w:r>
      <w:r w:rsidR="00E96C89" w:rsidRPr="00155513">
        <w:rPr>
          <w:rFonts w:ascii="Times New Roman" w:hAnsi="Times New Roman" w:cs="Times New Roman"/>
          <w:sz w:val="28"/>
          <w:szCs w:val="28"/>
        </w:rPr>
        <w:t xml:space="preserve">первичных </w:t>
      </w:r>
      <w:r w:rsidR="00AE6BEB" w:rsidRPr="00155513">
        <w:rPr>
          <w:rFonts w:ascii="Times New Roman" w:hAnsi="Times New Roman" w:cs="Times New Roman"/>
          <w:sz w:val="28"/>
          <w:szCs w:val="28"/>
        </w:rPr>
        <w:t>п</w:t>
      </w:r>
      <w:r w:rsidR="006A23CB" w:rsidRPr="00155513">
        <w:rPr>
          <w:rFonts w:ascii="Times New Roman" w:hAnsi="Times New Roman" w:cs="Times New Roman"/>
          <w:sz w:val="28"/>
          <w:szCs w:val="28"/>
        </w:rPr>
        <w:t>рофсо</w:t>
      </w:r>
      <w:r w:rsidR="00E96C89" w:rsidRPr="00155513">
        <w:rPr>
          <w:rFonts w:ascii="Times New Roman" w:hAnsi="Times New Roman" w:cs="Times New Roman"/>
          <w:sz w:val="28"/>
          <w:szCs w:val="28"/>
        </w:rPr>
        <w:t xml:space="preserve">юзных организаций и </w:t>
      </w:r>
      <w:r w:rsidR="00AE6BEB" w:rsidRPr="00155513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E96C89" w:rsidRPr="00155513">
        <w:rPr>
          <w:rFonts w:ascii="Times New Roman" w:hAnsi="Times New Roman" w:cs="Times New Roman"/>
          <w:sz w:val="28"/>
          <w:szCs w:val="28"/>
        </w:rPr>
        <w:t xml:space="preserve"> </w:t>
      </w:r>
      <w:r w:rsidR="00E96C89" w:rsidRPr="001555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единой базы данных Профсоюза в АИС «Единый реестр Общероссийского Профсоюза образования» </w:t>
      </w:r>
      <w:r w:rsidR="006D5DBD" w:rsidRPr="001555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на 01.01.2020г. в </w:t>
      </w:r>
      <w:r w:rsidR="004662C8">
        <w:rPr>
          <w:rFonts w:ascii="Times New Roman" w:eastAsia="Calibri" w:hAnsi="Times New Roman" w:cs="Times New Roman"/>
          <w:sz w:val="28"/>
          <w:szCs w:val="28"/>
        </w:rPr>
        <w:t>структуру</w:t>
      </w:r>
      <w:r w:rsidR="006D5DBD" w:rsidRPr="00155513">
        <w:rPr>
          <w:rFonts w:ascii="Times New Roman" w:eastAsia="Calibri" w:hAnsi="Times New Roman" w:cs="Times New Roman"/>
          <w:sz w:val="28"/>
          <w:szCs w:val="28"/>
        </w:rPr>
        <w:t xml:space="preserve">  районной организации входит </w:t>
      </w:r>
      <w:r w:rsidR="006D5DBD" w:rsidRPr="00155513">
        <w:rPr>
          <w:rFonts w:ascii="Times New Roman" w:eastAsia="Calibri" w:hAnsi="Times New Roman" w:cs="Times New Roman"/>
          <w:b/>
          <w:sz w:val="28"/>
          <w:szCs w:val="28"/>
        </w:rPr>
        <w:t>17</w:t>
      </w:r>
      <w:r w:rsidR="006D5DBD" w:rsidRPr="00155513">
        <w:rPr>
          <w:rFonts w:ascii="Times New Roman" w:eastAsia="Calibri" w:hAnsi="Times New Roman" w:cs="Times New Roman"/>
          <w:sz w:val="28"/>
          <w:szCs w:val="28"/>
        </w:rPr>
        <w:t xml:space="preserve"> первичных профсоюзных организаци</w:t>
      </w:r>
      <w:r w:rsidR="008E251E" w:rsidRPr="00155513">
        <w:rPr>
          <w:rFonts w:ascii="Times New Roman" w:eastAsia="Calibri" w:hAnsi="Times New Roman" w:cs="Times New Roman"/>
          <w:sz w:val="28"/>
          <w:szCs w:val="28"/>
        </w:rPr>
        <w:t>й</w:t>
      </w:r>
      <w:r w:rsidR="006D5DBD" w:rsidRPr="0015551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D5DBD" w:rsidRPr="001555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="008E251E" w:rsidRPr="00155513">
        <w:rPr>
          <w:rFonts w:ascii="Times New Roman" w:eastAsia="Tahoma" w:hAnsi="Times New Roman" w:cs="Times New Roman"/>
          <w:sz w:val="28"/>
          <w:szCs w:val="28"/>
          <w:lang w:eastAsia="ru-RU"/>
        </w:rPr>
        <w:t>Количество первичных профсоюзных организаций сократилось на одну,  что связано с   л</w:t>
      </w:r>
      <w:r w:rsidR="004662C8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иквидацией первичной </w:t>
      </w:r>
      <w:r w:rsidR="008E251E" w:rsidRPr="00155513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организации в МБОУ «</w:t>
      </w:r>
      <w:proofErr w:type="spellStart"/>
      <w:r w:rsidR="008E251E" w:rsidRPr="00155513">
        <w:rPr>
          <w:rFonts w:ascii="Times New Roman" w:eastAsia="Tahoma" w:hAnsi="Times New Roman" w:cs="Times New Roman"/>
          <w:sz w:val="28"/>
          <w:szCs w:val="28"/>
          <w:lang w:eastAsia="ru-RU"/>
        </w:rPr>
        <w:t>Бобковкая</w:t>
      </w:r>
      <w:proofErr w:type="spellEnd"/>
      <w:r w:rsidR="008E251E" w:rsidRPr="00155513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СОШ».  </w:t>
      </w:r>
      <w:r w:rsidR="008E251E" w:rsidRPr="00155513">
        <w:rPr>
          <w:rFonts w:ascii="Times New Roman" w:hAnsi="Times New Roman" w:cs="Times New Roman"/>
          <w:sz w:val="28"/>
          <w:szCs w:val="28"/>
        </w:rPr>
        <w:t>О</w:t>
      </w:r>
      <w:r w:rsidR="00E96C89" w:rsidRPr="00155513">
        <w:rPr>
          <w:rFonts w:ascii="Times New Roman" w:hAnsi="Times New Roman" w:cs="Times New Roman"/>
          <w:sz w:val="28"/>
          <w:szCs w:val="28"/>
        </w:rPr>
        <w:t xml:space="preserve">бщий охват профсоюзным членством  составляет  </w:t>
      </w:r>
      <w:r w:rsidR="00974119" w:rsidRPr="00155513">
        <w:rPr>
          <w:rFonts w:ascii="Times New Roman" w:hAnsi="Times New Roman" w:cs="Times New Roman"/>
          <w:sz w:val="28"/>
          <w:szCs w:val="28"/>
        </w:rPr>
        <w:t>55,4%, что на 5,3 % больше, чем в прошлом году</w:t>
      </w:r>
      <w:r w:rsidR="004662C8">
        <w:rPr>
          <w:rFonts w:ascii="Times New Roman" w:hAnsi="Times New Roman" w:cs="Times New Roman"/>
          <w:sz w:val="28"/>
          <w:szCs w:val="28"/>
        </w:rPr>
        <w:t>.</w:t>
      </w:r>
      <w:r w:rsidR="00AE6BEB" w:rsidRPr="001555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Это связано </w:t>
      </w:r>
      <w:r w:rsidR="00974119" w:rsidRPr="001555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 приёмом новых членов в Пушкинской, </w:t>
      </w:r>
      <w:proofErr w:type="spellStart"/>
      <w:r w:rsidR="00974119" w:rsidRPr="001555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Безрукавской</w:t>
      </w:r>
      <w:proofErr w:type="spellEnd"/>
      <w:r w:rsidR="00974119" w:rsidRPr="001555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, </w:t>
      </w:r>
      <w:proofErr w:type="spellStart"/>
      <w:r w:rsidR="00974119" w:rsidRPr="001555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Веселоярской</w:t>
      </w:r>
      <w:proofErr w:type="spellEnd"/>
      <w:r w:rsidR="00974119" w:rsidRPr="001555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, </w:t>
      </w:r>
      <w:proofErr w:type="spellStart"/>
      <w:r w:rsidR="00974119" w:rsidRPr="001555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Зеленодубравинской</w:t>
      </w:r>
      <w:proofErr w:type="spellEnd"/>
      <w:r w:rsidR="00974119" w:rsidRPr="001555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proofErr w:type="gramStart"/>
      <w:r w:rsidR="00974119" w:rsidRPr="001555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школах</w:t>
      </w:r>
      <w:proofErr w:type="gramEnd"/>
      <w:r w:rsidR="00974119" w:rsidRPr="001555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 а также уменьшением общего числа работающих, в связи оптимизацией штатов</w:t>
      </w:r>
      <w:r w:rsidR="00AE6BEB" w:rsidRPr="0015551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в начале учебного года.</w:t>
      </w:r>
    </w:p>
    <w:p w:rsidR="008E251E" w:rsidRPr="00155513" w:rsidRDefault="008E251E" w:rsidP="006A23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155513">
        <w:rPr>
          <w:rFonts w:ascii="Times New Roman" w:eastAsia="Calibri" w:hAnsi="Times New Roman" w:cs="Times New Roman"/>
          <w:sz w:val="28"/>
          <w:szCs w:val="28"/>
        </w:rPr>
        <w:t xml:space="preserve">Общая численность членов Профсоюза составляет </w:t>
      </w:r>
      <w:r w:rsidRPr="00155513">
        <w:rPr>
          <w:rFonts w:ascii="Times New Roman" w:eastAsia="Calibri" w:hAnsi="Times New Roman" w:cs="Times New Roman"/>
          <w:b/>
          <w:sz w:val="28"/>
          <w:szCs w:val="28"/>
        </w:rPr>
        <w:t>261 человек</w:t>
      </w:r>
      <w:r w:rsidRPr="0015551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4119" w:rsidRPr="00155513" w:rsidRDefault="00974119" w:rsidP="006A23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Самый высокий охват </w:t>
      </w:r>
      <w:proofErr w:type="spellStart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профчленства</w:t>
      </w:r>
      <w:proofErr w:type="spellEnd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первичных профсоюзных организациях </w:t>
      </w:r>
      <w:r w:rsidRPr="0015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МБОУ:</w:t>
      </w:r>
    </w:p>
    <w:p w:rsidR="00AD1E5D" w:rsidRPr="00155513" w:rsidRDefault="00974119" w:rsidP="00AD1E5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662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Самарская СОШ</w:t>
      </w:r>
      <w:r w:rsidR="004662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100% (председ</w:t>
      </w:r>
      <w:r w:rsidR="0046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 </w:t>
      </w:r>
      <w:r w:rsidR="008E251E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251E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Дядькова</w:t>
      </w:r>
      <w:proofErr w:type="spellEnd"/>
      <w:r w:rsidR="008E251E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Н.М.</w:t>
      </w:r>
      <w:r w:rsidR="004662C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AD1E5D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</w:t>
      </w:r>
      <w:proofErr w:type="spellStart"/>
      <w:r w:rsidR="00AD1E5D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Безрукавская</w:t>
      </w:r>
      <w:proofErr w:type="spellEnd"/>
      <w:r w:rsidR="00AD1E5D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 -  82% (председатель Андреева М.Ю.</w:t>
      </w:r>
      <w:r w:rsidR="004662C8">
        <w:rPr>
          <w:rFonts w:ascii="Times New Roman" w:eastAsia="Times New Roman" w:hAnsi="Times New Roman" w:cs="Times New Roman"/>
          <w:sz w:val="28"/>
          <w:szCs w:val="28"/>
          <w:lang w:eastAsia="ru-RU"/>
        </w:rPr>
        <w:t>).;</w:t>
      </w:r>
      <w:r w:rsidR="00AD1E5D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4119" w:rsidRPr="00155513" w:rsidRDefault="00974119" w:rsidP="006A23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E5D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70% профсоюзное членство </w:t>
      </w:r>
      <w:r w:rsidR="00AE6BE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E5D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первичных организациях</w:t>
      </w:r>
      <w:r w:rsidR="00121F9E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МБОУ: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74119" w:rsidRPr="00155513" w:rsidRDefault="00AD1E5D" w:rsidP="009741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62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Новоалександровская СОШ</w:t>
      </w:r>
      <w:r w:rsidR="004662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51E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E251E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8E251E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Падалко Т. Г.</w:t>
      </w:r>
      <w:r w:rsidR="00121F9E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974119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51E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4119" w:rsidRDefault="00AD1E5D" w:rsidP="009741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Зеленодубравинская</w:t>
      </w:r>
      <w:proofErr w:type="spellEnd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  <w:r w:rsidR="00466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74119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974119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Кисе</w:t>
      </w:r>
      <w:r w:rsidR="00353741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лё</w:t>
      </w:r>
      <w:r w:rsidR="008E251E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Г. А</w:t>
      </w:r>
      <w:r w:rsidR="00353741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4119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631EB" w:rsidRPr="008631EB" w:rsidRDefault="008631EB" w:rsidP="009741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1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0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86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(председатель </w:t>
      </w:r>
      <w:proofErr w:type="spellStart"/>
      <w:r w:rsidRPr="00863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Синдеева</w:t>
      </w:r>
      <w:proofErr w:type="spellEnd"/>
      <w:r w:rsidRPr="0086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А.);</w:t>
      </w:r>
    </w:p>
    <w:p w:rsidR="00974119" w:rsidRPr="00155513" w:rsidRDefault="004662C8" w:rsidP="0097411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974119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илиал</w:t>
      </w:r>
      <w:r w:rsidR="00353741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74119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:  «Пушкинска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ООШ» и </w:t>
      </w:r>
      <w:r w:rsidR="00974119" w:rsidRPr="001555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974119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Вишневская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ООШ»</w:t>
      </w:r>
      <w:r w:rsidR="00974119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председатели</w:t>
      </w:r>
      <w:r w:rsidR="008E251E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рион</w:t>
      </w:r>
      <w:proofErr w:type="spellEnd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 </w:t>
      </w:r>
      <w:r w:rsidR="008E251E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Казарина Е. С.</w:t>
      </w:r>
      <w:r w:rsidR="00974119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D1E5D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4119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251E" w:rsidRPr="00421F71" w:rsidRDefault="00AD1E5D" w:rsidP="00421F7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21F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74119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районного показателя профсоюзное членство   в пяти  первичных профсоюзных организациях.  </w:t>
      </w:r>
    </w:p>
    <w:p w:rsidR="00974119" w:rsidRPr="00155513" w:rsidRDefault="00974119" w:rsidP="00974119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Положительная динамика роста </w:t>
      </w:r>
      <w:proofErr w:type="spellStart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профчленства</w:t>
      </w:r>
      <w:proofErr w:type="spellEnd"/>
      <w:r w:rsidR="00AE6BE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ППО  </w:t>
      </w:r>
      <w:proofErr w:type="spellStart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Веселоярской</w:t>
      </w:r>
      <w:proofErr w:type="spellEnd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благодаря и </w:t>
      </w:r>
      <w:r w:rsidR="006A23C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новому руководителю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резерв в этом учреждении ещё не исчерпан.  </w:t>
      </w:r>
    </w:p>
    <w:p w:rsidR="00AD1E5D" w:rsidRPr="00155513" w:rsidRDefault="006A23CB" w:rsidP="006A23CB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EDD" w:rsidRPr="00155513">
        <w:rPr>
          <w:rFonts w:ascii="Times New Roman" w:eastAsia="Calibri" w:hAnsi="Times New Roman" w:cs="Times New Roman"/>
          <w:sz w:val="28"/>
          <w:szCs w:val="28"/>
        </w:rPr>
        <w:t xml:space="preserve">Численность Профсоюза, процент </w:t>
      </w:r>
      <w:proofErr w:type="spellStart"/>
      <w:r w:rsidR="00892EDD" w:rsidRPr="00155513">
        <w:rPr>
          <w:rFonts w:ascii="Times New Roman" w:eastAsia="Calibri" w:hAnsi="Times New Roman" w:cs="Times New Roman"/>
          <w:sz w:val="28"/>
          <w:szCs w:val="28"/>
        </w:rPr>
        <w:t>профчленства</w:t>
      </w:r>
      <w:proofErr w:type="spellEnd"/>
      <w:r w:rsidR="00892EDD" w:rsidRPr="00155513">
        <w:rPr>
          <w:rFonts w:ascii="Times New Roman" w:eastAsia="Calibri" w:hAnsi="Times New Roman" w:cs="Times New Roman"/>
          <w:sz w:val="28"/>
          <w:szCs w:val="28"/>
        </w:rPr>
        <w:t xml:space="preserve"> - главный критерий результативности и эффективности работы. Именно этот показатель  поло</w:t>
      </w:r>
      <w:r w:rsidR="002264FE" w:rsidRPr="00155513">
        <w:rPr>
          <w:rFonts w:ascii="Times New Roman" w:eastAsia="Calibri" w:hAnsi="Times New Roman" w:cs="Times New Roman"/>
          <w:sz w:val="28"/>
          <w:szCs w:val="28"/>
        </w:rPr>
        <w:t xml:space="preserve">жен в основу рейтинга </w:t>
      </w:r>
      <w:r w:rsidR="00892EDD" w:rsidRPr="00155513">
        <w:rPr>
          <w:rFonts w:ascii="Times New Roman" w:eastAsia="Calibri" w:hAnsi="Times New Roman" w:cs="Times New Roman"/>
          <w:sz w:val="28"/>
          <w:szCs w:val="28"/>
        </w:rPr>
        <w:t xml:space="preserve"> первичных организаций, как  оценки деятельности организаций и их лидер</w:t>
      </w:r>
      <w:r w:rsidR="00E42EA5" w:rsidRPr="00155513">
        <w:rPr>
          <w:rFonts w:ascii="Times New Roman" w:eastAsia="Calibri" w:hAnsi="Times New Roman" w:cs="Times New Roman"/>
          <w:sz w:val="28"/>
          <w:szCs w:val="28"/>
        </w:rPr>
        <w:t xml:space="preserve">ов. </w:t>
      </w:r>
      <w:r w:rsidR="00AD1E5D" w:rsidRPr="00155513">
        <w:rPr>
          <w:rFonts w:ascii="Times New Roman" w:eastAsia="Calibri" w:hAnsi="Times New Roman" w:cs="Times New Roman"/>
          <w:sz w:val="28"/>
          <w:szCs w:val="28"/>
        </w:rPr>
        <w:t>В</w:t>
      </w:r>
      <w:r w:rsidRPr="00155513">
        <w:rPr>
          <w:rFonts w:ascii="Times New Roman" w:hAnsi="Times New Roman" w:cs="Times New Roman"/>
          <w:sz w:val="28"/>
          <w:szCs w:val="28"/>
        </w:rPr>
        <w:t xml:space="preserve"> 2019 году</w:t>
      </w:r>
      <w:r w:rsidR="00C908BB" w:rsidRPr="00155513">
        <w:rPr>
          <w:rFonts w:ascii="Times New Roman" w:hAnsi="Times New Roman" w:cs="Times New Roman"/>
          <w:sz w:val="28"/>
          <w:szCs w:val="28"/>
        </w:rPr>
        <w:t xml:space="preserve">    </w:t>
      </w:r>
      <w:r w:rsidR="00E42EA5" w:rsidRPr="00155513">
        <w:rPr>
          <w:rFonts w:ascii="Times New Roman" w:hAnsi="Times New Roman" w:cs="Times New Roman"/>
          <w:sz w:val="28"/>
          <w:szCs w:val="28"/>
        </w:rPr>
        <w:t>председатель</w:t>
      </w:r>
      <w:r w:rsidR="00892EDD" w:rsidRPr="00155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2EA5" w:rsidRPr="00155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2EA5" w:rsidRPr="00155513">
        <w:rPr>
          <w:rFonts w:ascii="Times New Roman" w:eastAsia="Calibri" w:hAnsi="Times New Roman" w:cs="Times New Roman"/>
          <w:sz w:val="28"/>
          <w:szCs w:val="28"/>
        </w:rPr>
        <w:t>Синдеева</w:t>
      </w:r>
      <w:proofErr w:type="spellEnd"/>
      <w:r w:rsidR="00E42EA5" w:rsidRPr="00155513">
        <w:rPr>
          <w:rFonts w:ascii="Times New Roman" w:eastAsia="Calibri" w:hAnsi="Times New Roman" w:cs="Times New Roman"/>
          <w:sz w:val="28"/>
          <w:szCs w:val="28"/>
        </w:rPr>
        <w:t xml:space="preserve"> Л.А.</w:t>
      </w:r>
      <w:r w:rsidR="002264FE" w:rsidRPr="00155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2EA5" w:rsidRPr="00155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42EA5" w:rsidRPr="00155513">
        <w:rPr>
          <w:rFonts w:ascii="Times New Roman" w:eastAsia="Calibri" w:hAnsi="Times New Roman" w:cs="Times New Roman"/>
          <w:sz w:val="28"/>
          <w:szCs w:val="28"/>
        </w:rPr>
        <w:t>поошрена</w:t>
      </w:r>
      <w:proofErr w:type="spellEnd"/>
      <w:r w:rsidR="00E42EA5" w:rsidRPr="0015551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264FE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Почётной Грамотой</w:t>
      </w:r>
      <w:r w:rsidR="00C908B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премией  </w:t>
      </w:r>
      <w:proofErr w:type="spellStart"/>
      <w:r w:rsidR="00C908B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Крайсовпрофа</w:t>
      </w:r>
      <w:proofErr w:type="spellEnd"/>
      <w:proofErr w:type="gramStart"/>
      <w:r w:rsidR="00C908B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4FE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264FE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E42EA5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Падалко Т. Г. </w:t>
      </w:r>
      <w:r w:rsidR="00A714CE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2EA5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Почётной Грамотой Крайкома Профсоюза</w:t>
      </w:r>
      <w:r w:rsidR="00DA0FC5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</w:t>
      </w:r>
      <w:r w:rsidR="00C908B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мией районного совета.</w:t>
      </w:r>
    </w:p>
    <w:p w:rsidR="00974119" w:rsidRPr="004662C8" w:rsidRDefault="00C908BB" w:rsidP="004662C8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EA5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3C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Грамотами</w:t>
      </w:r>
      <w:r w:rsidR="00DA0FC5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r w:rsidR="006A23C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Благодарностями, а также</w:t>
      </w:r>
      <w:r w:rsidR="00DA0FC5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3C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704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премией </w:t>
      </w:r>
      <w:r w:rsidR="00DA0FC5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6E4704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организации  </w:t>
      </w:r>
      <w:r w:rsidR="00DA0FC5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отмечены 18 профсоюзных активистов (председатели, профорганизаторы</w:t>
      </w:r>
      <w:r w:rsidR="006E4704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0FC5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64FE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="006E4704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264FE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профкома</w:t>
      </w:r>
      <w:r w:rsidR="00DA0FC5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E4704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0FC5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4704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7E07" w:rsidRPr="00155513" w:rsidRDefault="00510EEA" w:rsidP="00751245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5513">
        <w:rPr>
          <w:rFonts w:ascii="Times New Roman" w:hAnsi="Times New Roman" w:cs="Times New Roman"/>
          <w:b/>
          <w:sz w:val="28"/>
          <w:szCs w:val="28"/>
        </w:rPr>
        <w:t xml:space="preserve">II. ОРГАНИЗАЦИОННОЕ УКРЕПЛЕНИЕ </w:t>
      </w:r>
      <w:r w:rsidR="009A4BD9" w:rsidRPr="00155513">
        <w:rPr>
          <w:rFonts w:ascii="Times New Roman" w:hAnsi="Times New Roman" w:cs="Times New Roman"/>
          <w:b/>
          <w:sz w:val="28"/>
          <w:szCs w:val="28"/>
        </w:rPr>
        <w:t xml:space="preserve">РАЙОННОЙ ОРГАНИЗАЦИИ  </w:t>
      </w:r>
      <w:r w:rsidRPr="00155513">
        <w:rPr>
          <w:rFonts w:ascii="Times New Roman" w:hAnsi="Times New Roman" w:cs="Times New Roman"/>
          <w:b/>
          <w:sz w:val="28"/>
          <w:szCs w:val="28"/>
        </w:rPr>
        <w:t>ПРОФСОЮЗА.</w:t>
      </w:r>
    </w:p>
    <w:p w:rsidR="00B87E07" w:rsidRPr="00155513" w:rsidRDefault="00B87E07" w:rsidP="00C23C84">
      <w:pPr>
        <w:spacing w:after="0" w:line="240" w:lineRule="auto"/>
        <w:ind w:firstLine="284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ahoma" w:hAnsi="Times New Roman" w:cs="Times New Roman"/>
          <w:sz w:val="28"/>
          <w:szCs w:val="28"/>
          <w:lang w:eastAsia="ru-RU"/>
        </w:rPr>
        <w:t>Р</w:t>
      </w:r>
      <w:r w:rsidR="009A4BD9" w:rsidRPr="00155513">
        <w:rPr>
          <w:rFonts w:ascii="Times New Roman" w:eastAsia="Tahoma" w:hAnsi="Times New Roman" w:cs="Times New Roman"/>
          <w:sz w:val="28"/>
          <w:szCs w:val="28"/>
          <w:lang w:eastAsia="ru-RU"/>
        </w:rPr>
        <w:t>абота совета</w:t>
      </w:r>
      <w:r w:rsidRPr="00155513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организации Профсоюза проводилась в соответствии с Пла</w:t>
      </w:r>
      <w:r w:rsidR="00FB6E1A" w:rsidRPr="00155513">
        <w:rPr>
          <w:rFonts w:ascii="Times New Roman" w:eastAsia="Tahoma" w:hAnsi="Times New Roman" w:cs="Times New Roman"/>
          <w:sz w:val="28"/>
          <w:szCs w:val="28"/>
          <w:lang w:eastAsia="ru-RU"/>
        </w:rPr>
        <w:t>ном основных мероприятий на 2019</w:t>
      </w:r>
      <w:r w:rsidRPr="00155513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год, утвержденным постановлением президиума от </w:t>
      </w:r>
      <w:r w:rsidR="009A4BD9" w:rsidRPr="00155513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</w:t>
      </w:r>
      <w:r w:rsidR="00FB6E1A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24.01.2019</w:t>
      </w:r>
    </w:p>
    <w:p w:rsidR="00FB6E1A" w:rsidRPr="00155513" w:rsidRDefault="004662C8" w:rsidP="00C23C84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 уставными</w:t>
      </w:r>
      <w:r w:rsidR="00336788"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нормами проведена районная отчётно-выборная конференция,</w:t>
      </w:r>
      <w:r w:rsidR="008932CA"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15AD4"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1A733E"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заседания Совета </w:t>
      </w:r>
      <w:r w:rsidR="00FB6E1A"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5 заседаний</w:t>
      </w:r>
      <w:r w:rsidR="008932CA"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Президиума  районной организации Пр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офсоюза,  на которых рассмотрены</w:t>
      </w:r>
      <w:r w:rsidR="008932CA"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C23C84"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такие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вопросы: </w:t>
      </w:r>
    </w:p>
    <w:p w:rsidR="00A902EC" w:rsidRDefault="00FB6E1A" w:rsidP="00A902EC">
      <w:pPr>
        <w:pStyle w:val="af1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проведении отчётов и выборов профсою</w:t>
      </w:r>
      <w:r w:rsidR="00336788"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зных органов в </w:t>
      </w:r>
      <w:proofErr w:type="spellStart"/>
      <w:r w:rsidR="00336788"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Рубцовской</w:t>
      </w:r>
      <w:proofErr w:type="spellEnd"/>
      <w:r w:rsidR="00336788"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районной организации Профсоюза в 2019 году.</w:t>
      </w:r>
      <w:r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336788" w:rsidRPr="00A902EC" w:rsidRDefault="00336788" w:rsidP="00A902EC">
      <w:pPr>
        <w:pStyle w:val="af1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902E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 итогах отчётов и выборов в первичных профсоюзных организациях.</w:t>
      </w:r>
    </w:p>
    <w:p w:rsidR="00C15AD4" w:rsidRPr="00155513" w:rsidRDefault="00C15AD4" w:rsidP="00C23C84">
      <w:pPr>
        <w:numPr>
          <w:ilvl w:val="0"/>
          <w:numId w:val="10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сметы доходов и расходов на 2019 год</w:t>
      </w:r>
    </w:p>
    <w:p w:rsidR="00C15AD4" w:rsidRPr="00155513" w:rsidRDefault="00A902EC" w:rsidP="00C23C84">
      <w:pPr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 у</w:t>
      </w:r>
      <w:r w:rsidR="00C15AD4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тверждение плана основных мероприятий РРОП на 2019 год</w:t>
      </w:r>
    </w:p>
    <w:p w:rsidR="00C15AD4" w:rsidRPr="00155513" w:rsidRDefault="00C15AD4" w:rsidP="00C23C84">
      <w:pPr>
        <w:pStyle w:val="af1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премировании профактива</w:t>
      </w:r>
    </w:p>
    <w:p w:rsidR="00C15AD4" w:rsidRPr="00155513" w:rsidRDefault="00C15AD4" w:rsidP="00C23C84">
      <w:pPr>
        <w:pStyle w:val="af1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513">
        <w:rPr>
          <w:rFonts w:ascii="Times New Roman" w:eastAsia="Calibri" w:hAnsi="Times New Roman" w:cs="Times New Roman"/>
          <w:sz w:val="28"/>
          <w:szCs w:val="28"/>
        </w:rPr>
        <w:t> Об активизации работы по повышению</w:t>
      </w:r>
      <w:r w:rsidR="005008C7" w:rsidRPr="00155513">
        <w:rPr>
          <w:rFonts w:ascii="Times New Roman" w:eastAsia="Calibri" w:hAnsi="Times New Roman" w:cs="Times New Roman"/>
          <w:sz w:val="28"/>
          <w:szCs w:val="28"/>
        </w:rPr>
        <w:t xml:space="preserve">  профсоюзного членства</w:t>
      </w:r>
      <w:r w:rsidRPr="0015551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008C7" w:rsidRPr="00155513" w:rsidRDefault="005008C7" w:rsidP="00C23C84">
      <w:pPr>
        <w:pStyle w:val="af1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513">
        <w:rPr>
          <w:rFonts w:ascii="Times New Roman" w:eastAsia="Calibri" w:hAnsi="Times New Roman" w:cs="Times New Roman"/>
          <w:sz w:val="28"/>
          <w:szCs w:val="28"/>
        </w:rPr>
        <w:t> О проведении подписной кампании на профсоюзные издания.</w:t>
      </w:r>
    </w:p>
    <w:p w:rsidR="005008C7" w:rsidRPr="00155513" w:rsidRDefault="005008C7" w:rsidP="00C23C84">
      <w:pPr>
        <w:pStyle w:val="af1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5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 Об участии в районной августовской конференции работников образования  района и рассмотрение </w:t>
      </w:r>
      <w:proofErr w:type="gramStart"/>
      <w:r w:rsidRPr="00155513">
        <w:rPr>
          <w:rFonts w:ascii="Times New Roman" w:eastAsia="Calibri" w:hAnsi="Times New Roman" w:cs="Times New Roman"/>
          <w:sz w:val="28"/>
          <w:szCs w:val="28"/>
        </w:rPr>
        <w:t>проекта доклада председателя Профсоюза района</w:t>
      </w:r>
      <w:proofErr w:type="gramEnd"/>
      <w:r w:rsidRPr="00155513">
        <w:rPr>
          <w:rFonts w:ascii="Times New Roman" w:eastAsia="Calibri" w:hAnsi="Times New Roman" w:cs="Times New Roman"/>
          <w:sz w:val="28"/>
          <w:szCs w:val="28"/>
        </w:rPr>
        <w:t xml:space="preserve"> на конференции. </w:t>
      </w:r>
    </w:p>
    <w:p w:rsidR="005008C7" w:rsidRPr="00155513" w:rsidRDefault="005008C7" w:rsidP="00C23C84">
      <w:pPr>
        <w:pStyle w:val="af1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513">
        <w:rPr>
          <w:rFonts w:ascii="Times New Roman" w:eastAsia="Calibri" w:hAnsi="Times New Roman" w:cs="Times New Roman"/>
          <w:sz w:val="28"/>
          <w:szCs w:val="28"/>
        </w:rPr>
        <w:t> Об участии в конкурс</w:t>
      </w:r>
      <w:r w:rsidR="00A902EC">
        <w:rPr>
          <w:rFonts w:ascii="Times New Roman" w:eastAsia="Calibri" w:hAnsi="Times New Roman" w:cs="Times New Roman"/>
          <w:sz w:val="28"/>
          <w:szCs w:val="28"/>
        </w:rPr>
        <w:t>ах профессионального мастерства.</w:t>
      </w:r>
    </w:p>
    <w:p w:rsidR="00FB6E1A" w:rsidRPr="00155513" w:rsidRDefault="00336788" w:rsidP="00C23C84">
      <w:pPr>
        <w:pStyle w:val="af1"/>
        <w:numPr>
          <w:ilvl w:val="0"/>
          <w:numId w:val="10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5008C7"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 проведении районного профсоюзного конкурса «Новогодний кадр».</w:t>
      </w:r>
    </w:p>
    <w:p w:rsidR="00FB6E1A" w:rsidRPr="00155513" w:rsidRDefault="005008C7" w:rsidP="00C23C84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513">
        <w:rPr>
          <w:rFonts w:ascii="Times New Roman" w:hAnsi="Times New Roman" w:cs="Times New Roman"/>
          <w:sz w:val="28"/>
          <w:szCs w:val="28"/>
        </w:rPr>
        <w:t xml:space="preserve">11.О ходе реализацию </w:t>
      </w:r>
      <w:r w:rsidRPr="00155513">
        <w:rPr>
          <w:rFonts w:ascii="Times New Roman" w:hAnsi="Times New Roman" w:cs="Times New Roman"/>
          <w:bCs/>
          <w:sz w:val="28"/>
          <w:szCs w:val="28"/>
        </w:rPr>
        <w:t>Пилотного проекта по введению единого электронного профсоюзного билета, автоматизации учета членов Профсоюза,  сбора статистических данных и предоставление реестров районной и первичных организаций</w:t>
      </w:r>
    </w:p>
    <w:p w:rsidR="00C23C84" w:rsidRPr="00155513" w:rsidRDefault="00C23C84" w:rsidP="00C23C84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513">
        <w:rPr>
          <w:rFonts w:ascii="Times New Roman" w:hAnsi="Times New Roman" w:cs="Times New Roman"/>
          <w:bCs/>
          <w:sz w:val="28"/>
          <w:szCs w:val="28"/>
        </w:rPr>
        <w:t>12. О введении отраслевой системы оплаты труда. Мониторинг зарплаты педагогических работников после её введения.</w:t>
      </w:r>
    </w:p>
    <w:p w:rsidR="00DF0385" w:rsidRPr="00155513" w:rsidRDefault="00DF0385" w:rsidP="00C23C84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13. Отчёт ревизионной комиссии по итогам проверки финансово-хозяйственной деятельности районной организации за год.  </w:t>
      </w:r>
    </w:p>
    <w:p w:rsidR="00B4160F" w:rsidRPr="00155513" w:rsidRDefault="00DF0385" w:rsidP="00C23C84">
      <w:pPr>
        <w:spacing w:after="0" w:line="36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5513">
        <w:rPr>
          <w:rFonts w:ascii="Times New Roman" w:hAnsi="Times New Roman" w:cs="Times New Roman"/>
          <w:bCs/>
          <w:sz w:val="28"/>
          <w:szCs w:val="28"/>
        </w:rPr>
        <w:t>14</w:t>
      </w:r>
      <w:r w:rsidR="00B4160F" w:rsidRPr="00155513">
        <w:rPr>
          <w:rFonts w:ascii="Times New Roman" w:hAnsi="Times New Roman" w:cs="Times New Roman"/>
          <w:bCs/>
          <w:sz w:val="28"/>
          <w:szCs w:val="28"/>
        </w:rPr>
        <w:t>. О проведении СОУТ в ОУ района и др.</w:t>
      </w:r>
    </w:p>
    <w:p w:rsidR="003F5722" w:rsidRPr="00155513" w:rsidRDefault="00C23C84" w:rsidP="00B4160F">
      <w:pPr>
        <w:spacing w:after="0" w:line="360" w:lineRule="auto"/>
        <w:ind w:firstLine="284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3F5722"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центре внимания учёбы профактива были вопросы трудового законодательства, </w:t>
      </w:r>
      <w:r w:rsidR="003F5722" w:rsidRPr="00155513">
        <w:rPr>
          <w:rFonts w:ascii="Times New Roman" w:hAnsi="Times New Roman" w:cs="Times New Roman"/>
          <w:sz w:val="28"/>
          <w:szCs w:val="28"/>
        </w:rPr>
        <w:t>правозащитной деятельности работников ОУ</w:t>
      </w:r>
      <w:r w:rsidR="003F5722"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ведения делопроизводства, разрешение трудовых споров. </w:t>
      </w:r>
    </w:p>
    <w:p w:rsidR="00516C1A" w:rsidRPr="00155513" w:rsidRDefault="009044F9" w:rsidP="007512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513">
        <w:rPr>
          <w:rFonts w:ascii="Times New Roman" w:hAnsi="Times New Roman" w:cs="Times New Roman"/>
          <w:sz w:val="28"/>
          <w:szCs w:val="28"/>
        </w:rPr>
        <w:t xml:space="preserve">Представительская функция председателя районной организации  Профсоюза    реализовывалась </w:t>
      </w:r>
      <w:r w:rsidRPr="00155513">
        <w:rPr>
          <w:rFonts w:ascii="Times New Roman" w:eastAsia="Tahoma" w:hAnsi="Times New Roman" w:cs="Times New Roman"/>
          <w:sz w:val="28"/>
          <w:szCs w:val="28"/>
        </w:rPr>
        <w:t xml:space="preserve"> в интересах членов Профсоюза </w:t>
      </w:r>
      <w:r w:rsidRPr="00155513">
        <w:rPr>
          <w:rFonts w:ascii="Times New Roman" w:hAnsi="Times New Roman" w:cs="Times New Roman"/>
          <w:sz w:val="28"/>
          <w:szCs w:val="28"/>
        </w:rPr>
        <w:t>через         участие</w:t>
      </w:r>
      <w:r w:rsidR="002576C9" w:rsidRPr="00155513">
        <w:rPr>
          <w:rFonts w:ascii="Times New Roman" w:hAnsi="Times New Roman" w:cs="Times New Roman"/>
          <w:sz w:val="28"/>
          <w:szCs w:val="28"/>
        </w:rPr>
        <w:t>:</w:t>
      </w:r>
      <w:r w:rsidRPr="00155513">
        <w:rPr>
          <w:rFonts w:ascii="Times New Roman" w:hAnsi="Times New Roman" w:cs="Times New Roman"/>
          <w:sz w:val="28"/>
          <w:szCs w:val="28"/>
        </w:rPr>
        <w:t xml:space="preserve">  в заседаниях аттестационной комиссии по аттестации руководителей ОУ; </w:t>
      </w:r>
      <w:r w:rsidRPr="00155513">
        <w:rPr>
          <w:rFonts w:ascii="Times New Roman" w:eastAsia="Tahoma" w:hAnsi="Times New Roman" w:cs="Times New Roman"/>
          <w:sz w:val="28"/>
          <w:szCs w:val="28"/>
        </w:rPr>
        <w:t>выступления</w:t>
      </w:r>
      <w:r w:rsidR="00F360BB" w:rsidRPr="00155513">
        <w:rPr>
          <w:rFonts w:ascii="Times New Roman" w:eastAsia="Tahoma" w:hAnsi="Times New Roman" w:cs="Times New Roman"/>
          <w:sz w:val="28"/>
          <w:szCs w:val="28"/>
        </w:rPr>
        <w:t>х</w:t>
      </w:r>
      <w:r w:rsidRPr="00155513">
        <w:rPr>
          <w:rFonts w:ascii="Times New Roman" w:eastAsia="Tahoma" w:hAnsi="Times New Roman" w:cs="Times New Roman"/>
          <w:sz w:val="28"/>
          <w:szCs w:val="28"/>
        </w:rPr>
        <w:t xml:space="preserve"> на августовской конференции и ежемесячных совещаниях руководителей ОУ - социальных партнеров,</w:t>
      </w:r>
      <w:r w:rsidRPr="00155513">
        <w:rPr>
          <w:rFonts w:ascii="Times New Roman" w:hAnsi="Times New Roman" w:cs="Times New Roman"/>
          <w:sz w:val="28"/>
          <w:szCs w:val="28"/>
        </w:rPr>
        <w:t xml:space="preserve">  в </w:t>
      </w:r>
      <w:r w:rsidR="002576C9" w:rsidRPr="00155513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155513">
        <w:rPr>
          <w:rFonts w:ascii="Times New Roman" w:hAnsi="Times New Roman" w:cs="Times New Roman"/>
          <w:sz w:val="28"/>
          <w:szCs w:val="28"/>
        </w:rPr>
        <w:t>жюри профессиональных  конкурсов,  в  районных совещаниях по охране труда, взаимодействии с комитетом по образованию</w:t>
      </w:r>
      <w:r w:rsidR="00516C1A" w:rsidRPr="00155513">
        <w:rPr>
          <w:rFonts w:ascii="Times New Roman" w:hAnsi="Times New Roman" w:cs="Times New Roman"/>
          <w:sz w:val="28"/>
          <w:szCs w:val="28"/>
        </w:rPr>
        <w:t xml:space="preserve">. Председатель районной организации профсоюза, возглавляя муниципальный Общественный совет по развитию образования </w:t>
      </w:r>
      <w:proofErr w:type="gramStart"/>
      <w:r w:rsidR="00516C1A" w:rsidRPr="0015551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6C1A" w:rsidRPr="001555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6C1A" w:rsidRPr="00155513">
        <w:rPr>
          <w:rFonts w:ascii="Times New Roman" w:hAnsi="Times New Roman" w:cs="Times New Roman"/>
          <w:sz w:val="28"/>
          <w:szCs w:val="28"/>
        </w:rPr>
        <w:t>Рубцовском</w:t>
      </w:r>
      <w:proofErr w:type="gramEnd"/>
      <w:r w:rsidR="00516C1A" w:rsidRPr="00155513">
        <w:rPr>
          <w:rFonts w:ascii="Times New Roman" w:hAnsi="Times New Roman" w:cs="Times New Roman"/>
          <w:sz w:val="28"/>
          <w:szCs w:val="28"/>
        </w:rPr>
        <w:t xml:space="preserve"> районе, </w:t>
      </w:r>
      <w:r w:rsidRPr="00155513">
        <w:rPr>
          <w:rFonts w:ascii="Times New Roman" w:hAnsi="Times New Roman" w:cs="Times New Roman"/>
          <w:sz w:val="28"/>
          <w:szCs w:val="28"/>
        </w:rPr>
        <w:t xml:space="preserve"> </w:t>
      </w:r>
      <w:r w:rsidR="00516C1A" w:rsidRPr="00155513">
        <w:rPr>
          <w:rFonts w:ascii="Times New Roman" w:hAnsi="Times New Roman" w:cs="Times New Roman"/>
          <w:sz w:val="28"/>
          <w:szCs w:val="28"/>
        </w:rPr>
        <w:t>лоббировала интересы учительства через рассмотрение таких проблем, как:</w:t>
      </w:r>
    </w:p>
    <w:p w:rsidR="00A902EC" w:rsidRDefault="00516C1A" w:rsidP="00A902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Работа комитета по образованию по закреплению кадров в общеобразовательных и дошкольных учреждениях района</w:t>
      </w:r>
    </w:p>
    <w:p w:rsidR="005F2299" w:rsidRPr="00155513" w:rsidRDefault="00516C1A" w:rsidP="00A902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F1079F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согласовании стимулирующих выплат   руководителям муниципальных общеобразовательных и   дошкольных учреждений   </w:t>
      </w:r>
      <w:proofErr w:type="spellStart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Рубцовского</w:t>
      </w:r>
      <w:proofErr w:type="spellEnd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результативности профессиональной деятельности</w:t>
      </w:r>
    </w:p>
    <w:p w:rsidR="00516C1A" w:rsidRPr="00155513" w:rsidRDefault="00B4160F" w:rsidP="00516C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hAnsi="Times New Roman" w:cs="Times New Roman"/>
          <w:sz w:val="28"/>
          <w:szCs w:val="28"/>
        </w:rPr>
        <w:t xml:space="preserve"> </w:t>
      </w:r>
      <w:r w:rsidR="00516C1A" w:rsidRPr="00155513">
        <w:rPr>
          <w:rFonts w:ascii="Times New Roman" w:hAnsi="Times New Roman" w:cs="Times New Roman"/>
          <w:sz w:val="28"/>
          <w:szCs w:val="28"/>
        </w:rPr>
        <w:t>-</w:t>
      </w:r>
      <w:r w:rsidR="00516C1A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</w:t>
      </w:r>
      <w:proofErr w:type="gramStart"/>
      <w:r w:rsidR="00516C1A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оценки результативности профессиональной деятельности педагогических работников</w:t>
      </w:r>
      <w:proofErr w:type="gramEnd"/>
      <w:r w:rsidR="00516C1A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повышения качества обучения  </w:t>
      </w:r>
    </w:p>
    <w:p w:rsidR="002576C9" w:rsidRPr="00155513" w:rsidRDefault="00516C1A" w:rsidP="006A23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проекта бюджета в области образования на 2020 год.</w:t>
      </w:r>
    </w:p>
    <w:p w:rsidR="003C3C02" w:rsidRPr="00155513" w:rsidRDefault="000622C3" w:rsidP="00751245">
      <w:pPr>
        <w:spacing w:after="0"/>
        <w:ind w:firstLine="75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155513">
        <w:rPr>
          <w:rFonts w:ascii="Times New Roman" w:eastAsia="Calibri" w:hAnsi="Times New Roman" w:cs="Times New Roman"/>
          <w:b/>
          <w:sz w:val="28"/>
          <w:szCs w:val="28"/>
          <w:lang w:bidi="en-US"/>
        </w:rPr>
        <w:t xml:space="preserve">            </w:t>
      </w:r>
      <w:r w:rsidR="00742804" w:rsidRPr="00155513">
        <w:rPr>
          <w:rFonts w:ascii="Times New Roman" w:hAnsi="Times New Roman" w:cs="Times New Roman"/>
          <w:b/>
          <w:sz w:val="28"/>
          <w:szCs w:val="28"/>
        </w:rPr>
        <w:t xml:space="preserve">III. ПРАВОЗАЩИТНАЯ ДЕЯТЕЛЬНОСТЬ ПРОФСОЮЗА </w:t>
      </w:r>
    </w:p>
    <w:p w:rsidR="009F4ACA" w:rsidRPr="00155513" w:rsidRDefault="003C3C02" w:rsidP="00751245">
      <w:pPr>
        <w:pStyle w:val="a3"/>
        <w:spacing w:before="0" w:beforeAutospacing="0" w:after="0" w:afterAutospacing="0" w:line="360" w:lineRule="auto"/>
        <w:ind w:left="75" w:firstLine="633"/>
        <w:jc w:val="both"/>
        <w:rPr>
          <w:sz w:val="28"/>
          <w:szCs w:val="28"/>
        </w:rPr>
      </w:pPr>
      <w:r w:rsidRPr="00155513">
        <w:rPr>
          <w:sz w:val="28"/>
          <w:szCs w:val="28"/>
        </w:rPr>
        <w:t xml:space="preserve"> </w:t>
      </w:r>
      <w:r w:rsidR="000D7522" w:rsidRPr="00155513">
        <w:rPr>
          <w:sz w:val="28"/>
          <w:szCs w:val="28"/>
        </w:rPr>
        <w:t xml:space="preserve">В рамках </w:t>
      </w:r>
      <w:r w:rsidR="00BB09D9" w:rsidRPr="00155513">
        <w:rPr>
          <w:sz w:val="28"/>
          <w:szCs w:val="28"/>
        </w:rPr>
        <w:t>правозащитной деятельности  председателем РРОП</w:t>
      </w:r>
      <w:r w:rsidR="000D7522" w:rsidRPr="00155513">
        <w:rPr>
          <w:sz w:val="28"/>
          <w:szCs w:val="28"/>
        </w:rPr>
        <w:t xml:space="preserve">  оказывалась  консультативная и правовая помощь    членам   профсоюза   по   вопроса</w:t>
      </w:r>
      <w:r w:rsidR="008950E8" w:rsidRPr="00155513">
        <w:rPr>
          <w:sz w:val="28"/>
          <w:szCs w:val="28"/>
        </w:rPr>
        <w:t>м   трудового  законодательства,</w:t>
      </w:r>
      <w:r w:rsidR="006D24CF" w:rsidRPr="00155513">
        <w:rPr>
          <w:sz w:val="28"/>
          <w:szCs w:val="28"/>
        </w:rPr>
        <w:t xml:space="preserve">  назначения </w:t>
      </w:r>
      <w:r w:rsidR="005964AA" w:rsidRPr="00155513">
        <w:rPr>
          <w:sz w:val="28"/>
          <w:szCs w:val="28"/>
        </w:rPr>
        <w:t xml:space="preserve">досрочной </w:t>
      </w:r>
      <w:r w:rsidR="006D24CF" w:rsidRPr="00155513">
        <w:rPr>
          <w:sz w:val="28"/>
          <w:szCs w:val="28"/>
        </w:rPr>
        <w:t>пенсий  по выслуге</w:t>
      </w:r>
      <w:r w:rsidR="008950E8" w:rsidRPr="00155513">
        <w:rPr>
          <w:sz w:val="28"/>
          <w:szCs w:val="28"/>
        </w:rPr>
        <w:t xml:space="preserve">, оплаты труда, </w:t>
      </w:r>
      <w:r w:rsidR="00941B77" w:rsidRPr="00155513">
        <w:rPr>
          <w:sz w:val="28"/>
          <w:szCs w:val="28"/>
        </w:rPr>
        <w:t xml:space="preserve"> по разработке и продлению коллективного договора</w:t>
      </w:r>
      <w:r w:rsidR="009F4ACA" w:rsidRPr="00155513">
        <w:rPr>
          <w:sz w:val="28"/>
          <w:szCs w:val="28"/>
        </w:rPr>
        <w:t>.</w:t>
      </w:r>
    </w:p>
    <w:p w:rsidR="00C667BC" w:rsidRPr="00155513" w:rsidRDefault="0021099E" w:rsidP="0021099E">
      <w:pPr>
        <w:pStyle w:val="a3"/>
        <w:spacing w:before="0" w:beforeAutospacing="0" w:after="0" w:afterAutospacing="0" w:line="360" w:lineRule="auto"/>
        <w:ind w:left="75" w:firstLine="633"/>
        <w:jc w:val="both"/>
        <w:rPr>
          <w:sz w:val="28"/>
          <w:szCs w:val="28"/>
        </w:rPr>
      </w:pPr>
      <w:r w:rsidRPr="00155513">
        <w:rPr>
          <w:sz w:val="28"/>
          <w:szCs w:val="28"/>
        </w:rPr>
        <w:t>Оказана п</w:t>
      </w:r>
      <w:r w:rsidR="00AD1E5D" w:rsidRPr="00155513">
        <w:rPr>
          <w:sz w:val="28"/>
          <w:szCs w:val="28"/>
        </w:rPr>
        <w:t>равовая помо</w:t>
      </w:r>
      <w:r w:rsidR="00EC65B5" w:rsidRPr="00155513">
        <w:rPr>
          <w:sz w:val="28"/>
          <w:szCs w:val="28"/>
        </w:rPr>
        <w:t>щь в раз</w:t>
      </w:r>
      <w:r w:rsidRPr="00155513">
        <w:rPr>
          <w:sz w:val="28"/>
          <w:szCs w:val="28"/>
        </w:rPr>
        <w:t>работке коллективного договора 3 чел.</w:t>
      </w:r>
    </w:p>
    <w:p w:rsidR="00941B77" w:rsidRPr="00155513" w:rsidRDefault="00EC65B5" w:rsidP="00751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513">
        <w:rPr>
          <w:rFonts w:ascii="Times New Roman" w:hAnsi="Times New Roman" w:cs="Times New Roman"/>
          <w:sz w:val="28"/>
          <w:szCs w:val="28"/>
          <w:lang w:eastAsia="ar-SA"/>
        </w:rPr>
        <w:t xml:space="preserve">Проведена проверка </w:t>
      </w:r>
      <w:r w:rsidR="0021099E" w:rsidRPr="00155513">
        <w:rPr>
          <w:rFonts w:ascii="Times New Roman" w:hAnsi="Times New Roman" w:cs="Times New Roman"/>
          <w:sz w:val="28"/>
          <w:szCs w:val="28"/>
          <w:lang w:eastAsia="ar-SA"/>
        </w:rPr>
        <w:t>в одном ОУ</w:t>
      </w:r>
      <w:r w:rsidR="0021099E" w:rsidRPr="0015551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41B77" w:rsidRPr="00155513">
        <w:rPr>
          <w:rFonts w:ascii="Times New Roman" w:hAnsi="Times New Roman" w:cs="Times New Roman"/>
          <w:sz w:val="28"/>
          <w:szCs w:val="28"/>
          <w:lang w:eastAsia="ar-SA"/>
        </w:rPr>
        <w:t>тематическая проверка «Соблюдение работодателями норм трудового законодательства</w:t>
      </w:r>
      <w:r w:rsidRPr="00155513">
        <w:rPr>
          <w:rFonts w:ascii="Times New Roman" w:hAnsi="Times New Roman" w:cs="Times New Roman"/>
          <w:sz w:val="28"/>
          <w:szCs w:val="28"/>
          <w:lang w:eastAsia="ar-SA"/>
        </w:rPr>
        <w:t xml:space="preserve"> при</w:t>
      </w:r>
      <w:r w:rsidR="00EA3C2A" w:rsidRPr="00155513">
        <w:rPr>
          <w:rFonts w:ascii="Times New Roman" w:hAnsi="Times New Roman" w:cs="Times New Roman"/>
          <w:sz w:val="28"/>
          <w:szCs w:val="28"/>
          <w:lang w:eastAsia="ar-SA"/>
        </w:rPr>
        <w:t xml:space="preserve">   переходе на отраслевую систему оплаты труда»</w:t>
      </w:r>
      <w:r w:rsidR="0021099E" w:rsidRPr="0015551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</w:t>
      </w:r>
    </w:p>
    <w:p w:rsidR="00A841D2" w:rsidRPr="00155513" w:rsidRDefault="00A26C2C" w:rsidP="00155513">
      <w:pPr>
        <w:pStyle w:val="a3"/>
        <w:spacing w:before="0" w:beforeAutospacing="0" w:after="0" w:afterAutospacing="0" w:line="360" w:lineRule="auto"/>
        <w:ind w:firstLine="75"/>
        <w:jc w:val="both"/>
        <w:rPr>
          <w:sz w:val="28"/>
          <w:szCs w:val="28"/>
        </w:rPr>
      </w:pPr>
      <w:r w:rsidRPr="00155513">
        <w:rPr>
          <w:sz w:val="28"/>
          <w:szCs w:val="28"/>
        </w:rPr>
        <w:t xml:space="preserve"> </w:t>
      </w:r>
      <w:r w:rsidR="00121F9E" w:rsidRPr="00155513">
        <w:rPr>
          <w:sz w:val="28"/>
          <w:szCs w:val="28"/>
        </w:rPr>
        <w:t>В ходе проверки выявлено, что</w:t>
      </w:r>
      <w:r w:rsidR="00941B77" w:rsidRPr="00155513">
        <w:rPr>
          <w:sz w:val="28"/>
          <w:szCs w:val="28"/>
        </w:rPr>
        <w:t xml:space="preserve"> </w:t>
      </w:r>
      <w:r w:rsidR="004E3923" w:rsidRPr="00155513">
        <w:rPr>
          <w:sz w:val="28"/>
          <w:szCs w:val="28"/>
        </w:rPr>
        <w:t xml:space="preserve"> </w:t>
      </w:r>
      <w:r w:rsidR="00121F9E" w:rsidRPr="00155513">
        <w:rPr>
          <w:sz w:val="28"/>
          <w:szCs w:val="28"/>
        </w:rPr>
        <w:t>в</w:t>
      </w:r>
      <w:r w:rsidR="00A841D2" w:rsidRPr="00155513">
        <w:rPr>
          <w:sz w:val="28"/>
          <w:szCs w:val="28"/>
          <w:lang w:eastAsia="ar-SA"/>
        </w:rPr>
        <w:t xml:space="preserve">о всех </w:t>
      </w:r>
      <w:r w:rsidR="0021099E" w:rsidRPr="00155513">
        <w:rPr>
          <w:sz w:val="28"/>
          <w:szCs w:val="28"/>
          <w:lang w:eastAsia="ar-SA"/>
        </w:rPr>
        <w:t>трудовых договорах</w:t>
      </w:r>
      <w:r w:rsidR="00121F9E" w:rsidRPr="00155513">
        <w:rPr>
          <w:sz w:val="28"/>
          <w:szCs w:val="28"/>
          <w:lang w:eastAsia="ar-SA"/>
        </w:rPr>
        <w:t xml:space="preserve"> работников-членов профсоюза</w:t>
      </w:r>
      <w:r w:rsidR="0021099E" w:rsidRPr="00155513">
        <w:rPr>
          <w:sz w:val="28"/>
          <w:szCs w:val="28"/>
          <w:lang w:eastAsia="ar-SA"/>
        </w:rPr>
        <w:t xml:space="preserve"> </w:t>
      </w:r>
      <w:r w:rsidR="00A841D2" w:rsidRPr="00155513">
        <w:rPr>
          <w:sz w:val="28"/>
          <w:szCs w:val="28"/>
          <w:lang w:eastAsia="ar-SA"/>
        </w:rPr>
        <w:t xml:space="preserve"> имеются:</w:t>
      </w:r>
      <w:r w:rsidR="00155513" w:rsidRPr="00155513">
        <w:rPr>
          <w:rFonts w:eastAsia="Calibri"/>
          <w:sz w:val="28"/>
          <w:szCs w:val="28"/>
        </w:rPr>
        <w:t xml:space="preserve"> </w:t>
      </w:r>
    </w:p>
    <w:p w:rsidR="00A841D2" w:rsidRPr="00155513" w:rsidRDefault="00A841D2" w:rsidP="00751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513">
        <w:rPr>
          <w:rFonts w:ascii="Times New Roman" w:eastAsia="Calibri" w:hAnsi="Times New Roman" w:cs="Times New Roman"/>
          <w:sz w:val="28"/>
          <w:szCs w:val="28"/>
        </w:rPr>
        <w:tab/>
      </w:r>
      <w:r w:rsidR="00CF76E1" w:rsidRPr="00155513">
        <w:rPr>
          <w:rFonts w:ascii="Times New Roman" w:eastAsia="Calibri" w:hAnsi="Times New Roman" w:cs="Times New Roman"/>
          <w:sz w:val="28"/>
          <w:szCs w:val="28"/>
        </w:rPr>
        <w:t>- дополнительные соглашения</w:t>
      </w:r>
      <w:r w:rsidRPr="00155513">
        <w:rPr>
          <w:rFonts w:ascii="Times New Roman" w:eastAsia="Calibri" w:hAnsi="Times New Roman" w:cs="Times New Roman"/>
          <w:sz w:val="28"/>
          <w:szCs w:val="28"/>
        </w:rPr>
        <w:t xml:space="preserve"> к трудовым договорам с педагогическими работниками об изменении объема их учебной нагрузки и оплаты труда;  </w:t>
      </w:r>
    </w:p>
    <w:p w:rsidR="00A841D2" w:rsidRPr="00155513" w:rsidRDefault="00A841D2" w:rsidP="007512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513">
        <w:rPr>
          <w:rFonts w:ascii="Times New Roman" w:eastAsia="Calibri" w:hAnsi="Times New Roman" w:cs="Times New Roman"/>
          <w:sz w:val="28"/>
          <w:szCs w:val="28"/>
        </w:rPr>
        <w:tab/>
        <w:t xml:space="preserve">- письменные ознакомления работников  с приказами об установлении учебной нагрузки;  </w:t>
      </w:r>
    </w:p>
    <w:p w:rsidR="00A841D2" w:rsidRPr="00155513" w:rsidRDefault="00A841D2" w:rsidP="00121F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513">
        <w:rPr>
          <w:rFonts w:ascii="Times New Roman" w:eastAsia="Calibri" w:hAnsi="Times New Roman" w:cs="Times New Roman"/>
          <w:sz w:val="28"/>
          <w:szCs w:val="28"/>
        </w:rPr>
        <w:tab/>
      </w:r>
      <w:r w:rsidR="00121F9E" w:rsidRPr="00155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551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21F9E" w:rsidRPr="00155513">
        <w:rPr>
          <w:rFonts w:ascii="Times New Roman" w:eastAsia="Calibri" w:hAnsi="Times New Roman" w:cs="Times New Roman"/>
          <w:sz w:val="28"/>
          <w:szCs w:val="28"/>
        </w:rPr>
        <w:t>-р</w:t>
      </w:r>
      <w:r w:rsidR="0021099E" w:rsidRPr="00155513">
        <w:rPr>
          <w:rFonts w:ascii="Times New Roman" w:eastAsia="Calibri" w:hAnsi="Times New Roman" w:cs="Times New Roman"/>
          <w:sz w:val="28"/>
          <w:szCs w:val="28"/>
        </w:rPr>
        <w:t>аботодатель  проводи</w:t>
      </w:r>
      <w:r w:rsidRPr="00155513">
        <w:rPr>
          <w:rFonts w:ascii="Times New Roman" w:eastAsia="Calibri" w:hAnsi="Times New Roman" w:cs="Times New Roman"/>
          <w:sz w:val="28"/>
          <w:szCs w:val="28"/>
        </w:rPr>
        <w:t xml:space="preserve">т учет мнения профкома по проектам приказов о распределении учебной нагрузки;   </w:t>
      </w:r>
    </w:p>
    <w:p w:rsidR="00A841D2" w:rsidRPr="00155513" w:rsidRDefault="00506B25" w:rsidP="007512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5551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841D2" w:rsidRPr="00155513">
        <w:rPr>
          <w:rFonts w:ascii="Times New Roman" w:eastAsia="Calibri" w:hAnsi="Times New Roman" w:cs="Times New Roman"/>
          <w:sz w:val="28"/>
          <w:szCs w:val="28"/>
        </w:rPr>
        <w:t xml:space="preserve">- работникам  выдаются расчетные листки по оплате труда; </w:t>
      </w:r>
    </w:p>
    <w:p w:rsidR="001B5888" w:rsidRPr="00155513" w:rsidRDefault="00506B25" w:rsidP="002109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51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</w:t>
      </w:r>
      <w:r w:rsidR="00A841D2" w:rsidRPr="0015551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- </w:t>
      </w:r>
      <w:r w:rsidR="0021099E" w:rsidRPr="00155513">
        <w:rPr>
          <w:rFonts w:ascii="Times New Roman" w:hAnsi="Times New Roman" w:cs="Times New Roman"/>
          <w:sz w:val="28"/>
          <w:szCs w:val="28"/>
          <w:lang w:eastAsia="ar-SA"/>
        </w:rPr>
        <w:t>работодатель производи</w:t>
      </w:r>
      <w:r w:rsidR="00A841D2" w:rsidRPr="00155513">
        <w:rPr>
          <w:rFonts w:ascii="Times New Roman" w:hAnsi="Times New Roman" w:cs="Times New Roman"/>
          <w:sz w:val="28"/>
          <w:szCs w:val="28"/>
          <w:lang w:eastAsia="ar-SA"/>
        </w:rPr>
        <w:t>т повышение окладов молодым специалистам в первые три года работы</w:t>
      </w:r>
      <w:r w:rsidRPr="0015551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A3C2A" w:rsidRPr="00155513" w:rsidRDefault="00EA3C2A" w:rsidP="002109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 члены профсоюза приняли</w:t>
      </w:r>
      <w:r w:rsidRPr="0015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акции</w:t>
      </w:r>
      <w:r w:rsidRPr="0015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достойный труд»: 1</w:t>
      </w:r>
      <w:r w:rsidRPr="0015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октября-направлены электронные письма в адрес Правительства и Государственной Думы.</w:t>
      </w:r>
    </w:p>
    <w:p w:rsidR="00742804" w:rsidRPr="00155513" w:rsidRDefault="00B7339B" w:rsidP="00CD5BCB">
      <w:pPr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ahoma" w:hAnsi="Times New Roman" w:cs="Times New Roman"/>
          <w:sz w:val="28"/>
          <w:szCs w:val="28"/>
          <w:lang w:eastAsia="ru-RU"/>
        </w:rPr>
        <w:t xml:space="preserve"> </w:t>
      </w:r>
      <w:r w:rsidR="00DC1FA9" w:rsidRPr="00A902EC">
        <w:rPr>
          <w:rFonts w:ascii="Times New Roman" w:hAnsi="Times New Roman" w:cs="Times New Roman"/>
          <w:b/>
          <w:sz w:val="24"/>
          <w:szCs w:val="24"/>
        </w:rPr>
        <w:t>IV СОЦИАЛЬНОЕ ПАРТНЁРСТВО.</w:t>
      </w:r>
      <w:r w:rsidR="00742804" w:rsidRPr="00A90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539" w:rsidRPr="00A902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FA9" w:rsidRPr="00A902EC">
        <w:rPr>
          <w:rFonts w:ascii="Times New Roman" w:eastAsia="Tahoma" w:hAnsi="Times New Roman" w:cs="Times New Roman"/>
          <w:b/>
          <w:sz w:val="24"/>
          <w:szCs w:val="24"/>
        </w:rPr>
        <w:t>КОЛЛЕКТИВНО-ДОГОВОРНАЯ РАБОТА</w:t>
      </w:r>
      <w:r w:rsidR="00DC1FA9" w:rsidRPr="00155513">
        <w:rPr>
          <w:rFonts w:ascii="Times New Roman" w:eastAsia="Tahoma" w:hAnsi="Times New Roman" w:cs="Times New Roman"/>
          <w:b/>
          <w:sz w:val="28"/>
          <w:szCs w:val="28"/>
        </w:rPr>
        <w:t>.</w:t>
      </w:r>
      <w:r w:rsidR="00A10539" w:rsidRPr="001555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42804" w:rsidRPr="001555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4A86" w:rsidRPr="00864A86" w:rsidRDefault="00C74525" w:rsidP="00864A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hAnsi="Times New Roman" w:cs="Times New Roman"/>
          <w:sz w:val="28"/>
          <w:szCs w:val="28"/>
        </w:rPr>
        <w:t xml:space="preserve"> </w:t>
      </w:r>
      <w:r w:rsidR="00F360BB" w:rsidRPr="00155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Социальное партнерство - основа деятельности первичных и районной  организаций Профсоюз</w:t>
      </w:r>
      <w:proofErr w:type="gramStart"/>
      <w:r w:rsidR="00F360BB" w:rsidRPr="00155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F360BB" w:rsidRPr="001555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</w:t>
      </w:r>
      <w:proofErr w:type="gramEnd"/>
      <w:r w:rsidR="00F360B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сторонами   строится на основе районного Соглашения и коллективных договоров. Во всех ППО заключены и </w:t>
      </w:r>
      <w:r w:rsidR="00F360B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зарегистрированы </w:t>
      </w:r>
      <w:proofErr w:type="spellStart"/>
      <w:r w:rsidR="00F360B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коллективые</w:t>
      </w:r>
      <w:proofErr w:type="spellEnd"/>
      <w:r w:rsidR="00F360B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 между работодателями и профсоюзом. На оптимальном уровне </w:t>
      </w:r>
      <w:proofErr w:type="spellStart"/>
      <w:r w:rsidR="00F360B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соцпартнёрство</w:t>
      </w:r>
      <w:proofErr w:type="spellEnd"/>
      <w:r w:rsidR="00F360B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выстроено в тех вышеназванных школах, где </w:t>
      </w:r>
      <w:proofErr w:type="gramStart"/>
      <w:r w:rsidR="00F360B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</w:t>
      </w:r>
      <w:proofErr w:type="gramEnd"/>
      <w:r w:rsidR="00F360B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60B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профчленство</w:t>
      </w:r>
      <w:proofErr w:type="spellEnd"/>
      <w:r w:rsidR="00F360B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1E5D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A86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высокое развитие социального партнёрства в</w:t>
      </w:r>
      <w:r w:rsidR="00AD1E5D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году были поощрены</w:t>
      </w:r>
      <w:r w:rsidR="00864A86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работо</w:t>
      </w:r>
      <w:r w:rsidR="00C80506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</w:t>
      </w:r>
      <w:proofErr w:type="gramStart"/>
      <w:r w:rsidR="00C80506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64A86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864A86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профсоюза</w:t>
      </w:r>
      <w:r w:rsidR="00034DDC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4DDC" w:rsidRPr="00155513" w:rsidRDefault="00864A86" w:rsidP="00864A8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Артёменко И.А.</w:t>
      </w:r>
      <w:r w:rsidR="00C80506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«</w:t>
      </w:r>
      <w:proofErr w:type="spellStart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Безрукавская</w:t>
      </w:r>
      <w:proofErr w:type="spellEnd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- </w:t>
      </w:r>
      <w:r w:rsidRPr="0086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Благодарностью </w:t>
      </w:r>
      <w:r w:rsidR="00C80506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4A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краевого совета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64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4A86" w:rsidRPr="00155513" w:rsidRDefault="00864A86" w:rsidP="00864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Павленко Г.Б.</w:t>
      </w:r>
      <w:r w:rsidRPr="0015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86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«Новоалександровская СОШ»</w:t>
      </w:r>
      <w:r w:rsidR="00C80506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64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Почётной Грамотой краевого комитета профсоюза</w:t>
      </w:r>
      <w:r w:rsidR="00C80506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0506" w:rsidRPr="00864A86" w:rsidRDefault="00C80506" w:rsidP="00864A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Картавцева</w:t>
      </w:r>
      <w:proofErr w:type="spellEnd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</w:t>
      </w:r>
      <w:proofErr w:type="spellStart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Ремезкова</w:t>
      </w:r>
      <w:proofErr w:type="spellEnd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Пащенко Г.А. поощрены Благодарностью совета районной организации.</w:t>
      </w:r>
    </w:p>
    <w:p w:rsidR="00F360BB" w:rsidRPr="00155513" w:rsidRDefault="00864A86" w:rsidP="00C805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0BB" w:rsidRPr="00155513">
        <w:rPr>
          <w:rFonts w:ascii="Times New Roman" w:hAnsi="Times New Roman" w:cs="Times New Roman"/>
          <w:sz w:val="28"/>
          <w:szCs w:val="28"/>
        </w:rPr>
        <w:t>В связи с окончанием срока действия отраслевого Соглашения по учреждениям образо</w:t>
      </w:r>
      <w:r w:rsidR="00455869" w:rsidRPr="00155513">
        <w:rPr>
          <w:rFonts w:ascii="Times New Roman" w:hAnsi="Times New Roman" w:cs="Times New Roman"/>
          <w:sz w:val="28"/>
          <w:szCs w:val="28"/>
        </w:rPr>
        <w:t>в</w:t>
      </w:r>
      <w:r w:rsidR="000B5346" w:rsidRPr="00155513">
        <w:rPr>
          <w:rFonts w:ascii="Times New Roman" w:hAnsi="Times New Roman" w:cs="Times New Roman"/>
          <w:sz w:val="28"/>
          <w:szCs w:val="28"/>
        </w:rPr>
        <w:t xml:space="preserve">ания </w:t>
      </w:r>
      <w:proofErr w:type="spellStart"/>
      <w:r w:rsidR="000B5346" w:rsidRPr="0015551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0B5346" w:rsidRPr="0015551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360BB" w:rsidRPr="00155513">
        <w:rPr>
          <w:rFonts w:ascii="Times New Roman" w:hAnsi="Times New Roman" w:cs="Times New Roman"/>
          <w:sz w:val="28"/>
          <w:szCs w:val="28"/>
        </w:rPr>
        <w:t>, оно  продлено на 2019-2021гг и зарегистрировано</w:t>
      </w:r>
      <w:r w:rsidR="007E5DB7" w:rsidRPr="00155513">
        <w:rPr>
          <w:rFonts w:ascii="Times New Roman" w:hAnsi="Times New Roman" w:cs="Times New Roman"/>
          <w:sz w:val="28"/>
          <w:szCs w:val="28"/>
        </w:rPr>
        <w:t xml:space="preserve"> в Управлении Алтайского</w:t>
      </w:r>
      <w:r w:rsidR="0021099E" w:rsidRPr="00155513">
        <w:rPr>
          <w:rFonts w:ascii="Times New Roman" w:hAnsi="Times New Roman" w:cs="Times New Roman"/>
          <w:sz w:val="28"/>
          <w:szCs w:val="28"/>
        </w:rPr>
        <w:t xml:space="preserve"> </w:t>
      </w:r>
      <w:r w:rsidR="007E5DB7" w:rsidRPr="00155513">
        <w:rPr>
          <w:rFonts w:ascii="Times New Roman" w:hAnsi="Times New Roman" w:cs="Times New Roman"/>
          <w:sz w:val="28"/>
          <w:szCs w:val="28"/>
        </w:rPr>
        <w:t>края по труду и занятости населения 28.01.</w:t>
      </w:r>
      <w:r w:rsidR="00455869" w:rsidRPr="00155513">
        <w:rPr>
          <w:rFonts w:ascii="Times New Roman" w:hAnsi="Times New Roman" w:cs="Times New Roman"/>
          <w:sz w:val="28"/>
          <w:szCs w:val="28"/>
        </w:rPr>
        <w:t>20</w:t>
      </w:r>
      <w:r w:rsidR="007E5DB7" w:rsidRPr="00155513">
        <w:rPr>
          <w:rFonts w:ascii="Times New Roman" w:hAnsi="Times New Roman" w:cs="Times New Roman"/>
          <w:sz w:val="28"/>
          <w:szCs w:val="28"/>
        </w:rPr>
        <w:t>19г.</w:t>
      </w:r>
    </w:p>
    <w:p w:rsidR="00F360BB" w:rsidRPr="00155513" w:rsidRDefault="00F360BB" w:rsidP="00CD5BCB">
      <w:pPr>
        <w:spacing w:after="0"/>
        <w:ind w:firstLine="708"/>
        <w:jc w:val="both"/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районном уровне в Соглашении</w:t>
      </w:r>
      <w:r w:rsidRPr="00155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513">
        <w:rPr>
          <w:rFonts w:ascii="Times New Roman" w:eastAsia="Calibri" w:hAnsi="Times New Roman" w:cs="Times New Roman"/>
          <w:sz w:val="28"/>
          <w:szCs w:val="28"/>
          <w:lang w:eastAsia="x-none" w:bidi="en-US"/>
        </w:rPr>
        <w:t>установлены и реализуются дополнительные меры социальной поддержки для  работников</w:t>
      </w:r>
      <w:proofErr w:type="gramStart"/>
      <w:r w:rsidRPr="00155513">
        <w:rPr>
          <w:rFonts w:ascii="Times New Roman" w:eastAsia="Calibri" w:hAnsi="Times New Roman" w:cs="Times New Roman"/>
          <w:b/>
          <w:sz w:val="28"/>
          <w:szCs w:val="28"/>
          <w:lang w:eastAsia="x-none" w:bidi="en-US"/>
        </w:rPr>
        <w:t xml:space="preserve"> :</w:t>
      </w:r>
      <w:proofErr w:type="gramEnd"/>
      <w:r w:rsidRPr="00155513">
        <w:rPr>
          <w:rFonts w:ascii="Times New Roman" w:eastAsia="Calibri" w:hAnsi="Times New Roman" w:cs="Times New Roman"/>
          <w:b/>
          <w:sz w:val="28"/>
          <w:szCs w:val="28"/>
          <w:lang w:eastAsia="x-none" w:bidi="en-US"/>
        </w:rPr>
        <w:t xml:space="preserve"> </w:t>
      </w:r>
    </w:p>
    <w:p w:rsidR="00F360BB" w:rsidRPr="00155513" w:rsidRDefault="00F360BB" w:rsidP="00CD5B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По линии администрации:</w:t>
      </w:r>
    </w:p>
    <w:p w:rsidR="00F360BB" w:rsidRPr="00155513" w:rsidRDefault="00F360BB" w:rsidP="00F360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155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единовременная денежная выплата</w:t>
      </w:r>
      <w:r w:rsidRPr="00155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55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молодым специалистам, впервые поступившим на работу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18D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55513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должностных окладо</w:t>
      </w:r>
      <w:proofErr w:type="gramStart"/>
      <w:r w:rsidR="00155513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="00155513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90518D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42 000 рублей</w:t>
      </w:r>
      <w:r w:rsidRPr="00155513">
        <w:rPr>
          <w:rFonts w:ascii="Times New Roman" w:eastAsia="Calibri" w:hAnsi="Times New Roman" w:cs="Times New Roman"/>
          <w:sz w:val="28"/>
          <w:szCs w:val="28"/>
        </w:rPr>
        <w:t>.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60BB" w:rsidRPr="00155513" w:rsidRDefault="00F360BB" w:rsidP="00F360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ежемесячные поощрительные надбавки для выпускников высшего и среднего профессионального образования в течение трёх лет: 30%, 20%  10% к должностному окладу; </w:t>
      </w:r>
    </w:p>
    <w:p w:rsidR="00F360BB" w:rsidRPr="00155513" w:rsidRDefault="00F360BB" w:rsidP="00F360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1555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155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 достижении работником пенсионного возраста  выплачивается единовременное пособие в размере заработной платы</w:t>
      </w:r>
      <w:r w:rsidRPr="0015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  </w:t>
      </w:r>
    </w:p>
    <w:p w:rsidR="00F360BB" w:rsidRPr="00155513" w:rsidRDefault="00F360BB" w:rsidP="00F360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производятся надбавки педагогическим работникам, награжденным знаками профессионального отличия в труде - до 10%;</w:t>
      </w:r>
    </w:p>
    <w:p w:rsidR="00F360BB" w:rsidRPr="00155513" w:rsidRDefault="00F360BB" w:rsidP="00F360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компенсация молодым специалистам найма жилого помещения  из средств администрации района </w:t>
      </w:r>
      <w:proofErr w:type="gramStart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1 500 до 3000 руб.);</w:t>
      </w:r>
    </w:p>
    <w:p w:rsidR="00F360BB" w:rsidRPr="00155513" w:rsidRDefault="007E5DB7" w:rsidP="00F360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361B2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</w:t>
      </w:r>
      <w:r w:rsidR="00F360B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оздоровлено  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3 учителя</w:t>
      </w:r>
      <w:r w:rsidR="00F360B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ООУ и 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1 воспитатель</w:t>
      </w:r>
      <w:r w:rsidR="00F360B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ДДУ за счёт Губернаторских путёвок.</w:t>
      </w:r>
    </w:p>
    <w:p w:rsidR="00F360BB" w:rsidRPr="00155513" w:rsidRDefault="00F360BB" w:rsidP="00F360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2.По линии Профсоюза: </w:t>
      </w:r>
    </w:p>
    <w:p w:rsidR="00F360BB" w:rsidRPr="00155513" w:rsidRDefault="007E5DB7" w:rsidP="009051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60B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63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оказана материальная помощь  </w:t>
      </w:r>
      <w:r w:rsidR="00F360B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 Профсоюза на общую сумму в случае заболевания, частичной оплаты родительской доли путёвок в лагерь,  </w:t>
      </w:r>
      <w:r w:rsidR="00F360B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стихийного бедствия, на оздоровление  на общую сумму </w:t>
      </w:r>
      <w:proofErr w:type="spellStart"/>
      <w:proofErr w:type="gramStart"/>
      <w:r w:rsidR="008361B2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proofErr w:type="spellEnd"/>
      <w:proofErr w:type="gramEnd"/>
      <w:r w:rsidR="008361B2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46</w:t>
      </w:r>
      <w:r w:rsidR="0090518D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 3</w:t>
      </w:r>
      <w:r w:rsidR="00F360B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рублей;</w:t>
      </w:r>
    </w:p>
    <w:p w:rsidR="00F360BB" w:rsidRPr="00155513" w:rsidRDefault="0090518D" w:rsidP="00F36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- 26 членам  членов профсоюза выдана беспроцентная ссуда-заём</w:t>
      </w:r>
      <w:r w:rsidR="008361B2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248 000</w:t>
      </w:r>
      <w:r w:rsidR="008361B2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8361B2" w:rsidRPr="00155513" w:rsidRDefault="00421F71" w:rsidP="00F36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премировано  50</w:t>
      </w:r>
      <w:r w:rsidR="008361B2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в-</w:t>
      </w:r>
      <w:proofErr w:type="gramEnd"/>
      <w:r w:rsidR="008361B2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активистов</w:t>
      </w:r>
      <w:r w:rsidR="00155513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61B2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партнёров</w:t>
      </w:r>
      <w:r w:rsidR="00155513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победителей и участник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конкурсов  </w:t>
      </w:r>
      <w:r w:rsidR="008361B2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142 000 рублей.</w:t>
      </w:r>
    </w:p>
    <w:p w:rsidR="00F360BB" w:rsidRPr="00155513" w:rsidRDefault="0090518D" w:rsidP="000B53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0B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Соглашению и </w:t>
      </w:r>
      <w:proofErr w:type="spellStart"/>
      <w:r w:rsidR="00F360B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колдоговорам</w:t>
      </w:r>
      <w:proofErr w:type="spellEnd"/>
      <w:r w:rsidR="00F360B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комитета и ОУ  предоставляли Профсоюзу   бесплатно  помещение для работы самого профсоюзного органа и проведения собраний, доступ к Интернету и электронной почте </w:t>
      </w:r>
    </w:p>
    <w:p w:rsidR="00F360BB" w:rsidRPr="00155513" w:rsidRDefault="00F360BB" w:rsidP="00F54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Calibri" w:hAnsi="Times New Roman" w:cs="Times New Roman"/>
          <w:sz w:val="28"/>
          <w:szCs w:val="28"/>
          <w:lang w:eastAsia="x-none" w:bidi="en-US"/>
        </w:rPr>
        <w:t xml:space="preserve"> 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работодателя с выборным органом первичной профсоюзной организации осуществляется посредством</w:t>
      </w:r>
      <w:proofErr w:type="gramStart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:</w:t>
      </w:r>
      <w:proofErr w:type="gramEnd"/>
    </w:p>
    <w:p w:rsidR="00F360BB" w:rsidRPr="00155513" w:rsidRDefault="00F360BB" w:rsidP="00F3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-учета мотивированного мнения выборного органа первичной профсоюзной организации в порядке, установленном статьями 372 и 373 ТК РФ;</w:t>
      </w:r>
    </w:p>
    <w:p w:rsidR="00F360BB" w:rsidRPr="00155513" w:rsidRDefault="00F360BB" w:rsidP="00F36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5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Учёт мнения выборного органа  профсоюзной организации производится </w:t>
      </w:r>
      <w:proofErr w:type="gramStart"/>
      <w:r w:rsidRPr="0015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proofErr w:type="gramEnd"/>
      <w:r w:rsidRPr="0015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360BB" w:rsidRPr="00155513" w:rsidRDefault="00F360BB" w:rsidP="00F360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proofErr w:type="gramEnd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 р</w:t>
      </w:r>
      <w:r w:rsidR="000B5346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всех категорий работников;</w:t>
      </w:r>
    </w:p>
    <w:p w:rsidR="00F360BB" w:rsidRPr="00155513" w:rsidRDefault="00F360BB" w:rsidP="00F3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</w:t>
      </w:r>
      <w:proofErr w:type="gramStart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составлении</w:t>
      </w:r>
      <w:proofErr w:type="gramEnd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расписания занятий, графиков сменности, дежурств и отпусков,</w:t>
      </w:r>
      <w:r w:rsidR="000B5346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распределении учебной нагрузки;</w:t>
      </w:r>
    </w:p>
    <w:p w:rsidR="00F360BB" w:rsidRPr="00155513" w:rsidRDefault="00F360BB" w:rsidP="00F3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proofErr w:type="gramEnd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изменении размеров  </w:t>
      </w:r>
      <w:r w:rsidR="000B5346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труда, надбавок и доплат;</w:t>
      </w:r>
    </w:p>
    <w:p w:rsidR="00F360BB" w:rsidRPr="00155513" w:rsidRDefault="00F360BB" w:rsidP="00F3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распределении</w:t>
      </w:r>
      <w:proofErr w:type="gramEnd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 премиального характера и использовании фонда экономии заработной платы;</w:t>
      </w:r>
    </w:p>
    <w:p w:rsidR="00F360BB" w:rsidRPr="00155513" w:rsidRDefault="00AD1E5D" w:rsidP="00F360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155513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F360B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60B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F360B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привлечении</w:t>
      </w:r>
      <w:proofErr w:type="gramEnd"/>
      <w:r w:rsidR="00F360B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работе в выходные и  праздничные дни (ст.113 ТК РФ);    </w:t>
      </w:r>
    </w:p>
    <w:p w:rsidR="00F360BB" w:rsidRPr="00155513" w:rsidRDefault="00F360BB" w:rsidP="00F3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принятии</w:t>
      </w:r>
      <w:proofErr w:type="gramEnd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локальных нормативных актов организации, закрепляющих нормы профессиональной этики педагогических работников;</w:t>
      </w:r>
    </w:p>
    <w:p w:rsidR="00F360BB" w:rsidRPr="00155513" w:rsidRDefault="000B5346" w:rsidP="00F360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60BB" w:rsidRPr="0015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15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F360B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proofErr w:type="gramEnd"/>
      <w:r w:rsidR="00F360B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размеров повышенной заработной платы за вредные и (или) опасные условия труда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ночное время  </w:t>
      </w:r>
      <w:r w:rsidR="00F360B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F360BB" w:rsidRPr="00155513" w:rsidRDefault="00F360BB" w:rsidP="00F54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Calibri" w:hAnsi="Times New Roman" w:cs="Times New Roman"/>
          <w:sz w:val="28"/>
          <w:szCs w:val="28"/>
          <w:lang w:eastAsia="x-none" w:bidi="en-US"/>
        </w:rPr>
        <w:t>Развивая систему социального партнёрства, Профсоюз района осваивает правила взаимодействия с муниципальными органами власти, участвует в формировании нормативной и правовой базы,  касающейся   оплаты труда и других вопросов социально-экономической защиты членов Профсоюза</w:t>
      </w:r>
    </w:p>
    <w:p w:rsidR="0009719A" w:rsidRPr="00155513" w:rsidRDefault="00F360BB" w:rsidP="00210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на отраслевую систему оплаты труда на районном уровне для разработки методических рекомендаций была создана рабочая группа, куда вошли представители администрации, работодателя и профсоюза. Все работники были заранее уведомлены об изменении заработной пла</w:t>
      </w:r>
      <w:r w:rsidR="00F54FCD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ты.</w:t>
      </w:r>
    </w:p>
    <w:p w:rsidR="00F94378" w:rsidRPr="00155513" w:rsidRDefault="00F54FCD" w:rsidP="00210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19A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районной организации </w:t>
      </w:r>
      <w:r w:rsidR="00F360BB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выступала с краевой презентацией перед директорами и перед членами совета районной организации Профсоюза на пленуме, куда был приглашён и главный бухгалтер комитета по образованию для разъясне</w:t>
      </w:r>
      <w:r w:rsidR="0021099E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по оплате труда в каждом ОУ</w:t>
      </w:r>
      <w:r w:rsidR="00A902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346" w:rsidRPr="00155513" w:rsidRDefault="00F94378" w:rsidP="00751245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55513">
        <w:rPr>
          <w:b/>
          <w:sz w:val="28"/>
          <w:szCs w:val="28"/>
        </w:rPr>
        <w:t xml:space="preserve">          </w:t>
      </w:r>
    </w:p>
    <w:p w:rsidR="00155513" w:rsidRPr="00155513" w:rsidRDefault="00F94378" w:rsidP="00751245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55513">
        <w:rPr>
          <w:b/>
          <w:sz w:val="28"/>
          <w:szCs w:val="28"/>
        </w:rPr>
        <w:lastRenderedPageBreak/>
        <w:t xml:space="preserve"> </w:t>
      </w:r>
      <w:r w:rsidR="00A10539" w:rsidRPr="00155513">
        <w:rPr>
          <w:b/>
          <w:sz w:val="28"/>
          <w:szCs w:val="28"/>
        </w:rPr>
        <w:t xml:space="preserve"> </w:t>
      </w:r>
    </w:p>
    <w:p w:rsidR="00742804" w:rsidRPr="00A902EC" w:rsidRDefault="00742804" w:rsidP="00751245">
      <w:pPr>
        <w:pStyle w:val="a5"/>
        <w:spacing w:before="0" w:beforeAutospacing="0" w:after="0" w:afterAutospacing="0" w:line="360" w:lineRule="auto"/>
        <w:jc w:val="both"/>
        <w:rPr>
          <w:b/>
        </w:rPr>
      </w:pPr>
      <w:r w:rsidRPr="00A902EC">
        <w:rPr>
          <w:b/>
        </w:rPr>
        <w:t xml:space="preserve">V. ДЕЯТЕЛЬНОСТЬ ПРОФСОЮЗА ПО ОХРАНЕ ТРУДА </w:t>
      </w:r>
    </w:p>
    <w:p w:rsidR="0021099E" w:rsidRPr="00155513" w:rsidRDefault="00346251" w:rsidP="0021099E">
      <w:pPr>
        <w:pStyle w:val="a5"/>
        <w:spacing w:before="0" w:beforeAutospacing="0" w:after="0" w:afterAutospacing="0" w:line="360" w:lineRule="auto"/>
        <w:jc w:val="both"/>
        <w:rPr>
          <w:rFonts w:eastAsia="Tahoma"/>
          <w:sz w:val="28"/>
          <w:szCs w:val="28"/>
        </w:rPr>
      </w:pPr>
      <w:r w:rsidRPr="00155513">
        <w:rPr>
          <w:b/>
          <w:sz w:val="28"/>
          <w:szCs w:val="28"/>
        </w:rPr>
        <w:t xml:space="preserve"> </w:t>
      </w:r>
      <w:r w:rsidRPr="00155513">
        <w:rPr>
          <w:b/>
          <w:sz w:val="28"/>
          <w:szCs w:val="28"/>
        </w:rPr>
        <w:tab/>
      </w:r>
      <w:r w:rsidR="00E0176C" w:rsidRPr="00155513">
        <w:rPr>
          <w:sz w:val="28"/>
          <w:szCs w:val="28"/>
        </w:rPr>
        <w:t>За прошедший отчетный период дея</w:t>
      </w:r>
      <w:r w:rsidR="00A3158A" w:rsidRPr="00155513">
        <w:rPr>
          <w:sz w:val="28"/>
          <w:szCs w:val="28"/>
        </w:rPr>
        <w:t>тельность районной организации П</w:t>
      </w:r>
      <w:r w:rsidR="00E0176C" w:rsidRPr="00155513">
        <w:rPr>
          <w:sz w:val="28"/>
          <w:szCs w:val="28"/>
        </w:rPr>
        <w:t>рофсоюза была направлена на выполнение требований законодательства по охране труда и обеспечение гарантий работникам образования безопасных и здоровых условий</w:t>
      </w:r>
      <w:r w:rsidRPr="00155513">
        <w:rPr>
          <w:sz w:val="28"/>
          <w:szCs w:val="28"/>
        </w:rPr>
        <w:t>,</w:t>
      </w:r>
      <w:r w:rsidR="00A94780" w:rsidRPr="00155513">
        <w:rPr>
          <w:sz w:val="28"/>
          <w:szCs w:val="28"/>
        </w:rPr>
        <w:t xml:space="preserve"> </w:t>
      </w:r>
      <w:proofErr w:type="gramStart"/>
      <w:r w:rsidR="002576C9" w:rsidRPr="00155513">
        <w:rPr>
          <w:rFonts w:eastAsia="Tahoma"/>
          <w:sz w:val="28"/>
          <w:szCs w:val="28"/>
        </w:rPr>
        <w:t>контроль за</w:t>
      </w:r>
      <w:proofErr w:type="gramEnd"/>
      <w:r w:rsidR="002576C9" w:rsidRPr="00155513">
        <w:rPr>
          <w:rFonts w:eastAsia="Tahoma"/>
          <w:sz w:val="28"/>
          <w:szCs w:val="28"/>
        </w:rPr>
        <w:t xml:space="preserve"> выполнением мероприятий разде</w:t>
      </w:r>
      <w:r w:rsidRPr="00155513">
        <w:rPr>
          <w:rFonts w:eastAsia="Tahoma"/>
          <w:sz w:val="28"/>
          <w:szCs w:val="28"/>
        </w:rPr>
        <w:t>лов «Охрана труда» районного</w:t>
      </w:r>
      <w:r w:rsidR="002576C9" w:rsidRPr="00155513">
        <w:rPr>
          <w:rFonts w:eastAsia="Tahoma"/>
          <w:sz w:val="28"/>
          <w:szCs w:val="28"/>
        </w:rPr>
        <w:t xml:space="preserve"> Отраслевого Соглашения, коллективных договоров, Соглашений по охране труда в рамках социального партнерства.</w:t>
      </w:r>
      <w:r w:rsidRPr="00155513">
        <w:rPr>
          <w:rFonts w:eastAsia="Tahoma"/>
          <w:sz w:val="28"/>
          <w:szCs w:val="28"/>
        </w:rPr>
        <w:t xml:space="preserve"> В районной организации Профсоюза имеется 1  внештатный технический инспектор и </w:t>
      </w:r>
      <w:r w:rsidR="004D372B" w:rsidRPr="00155513">
        <w:rPr>
          <w:rFonts w:eastAsia="Tahoma"/>
          <w:sz w:val="28"/>
          <w:szCs w:val="28"/>
        </w:rPr>
        <w:t>17</w:t>
      </w:r>
      <w:r w:rsidRPr="00155513">
        <w:rPr>
          <w:rFonts w:eastAsia="Tahoma"/>
          <w:sz w:val="28"/>
          <w:szCs w:val="28"/>
        </w:rPr>
        <w:t xml:space="preserve"> уполномоченных по охране труда первичных профсоюзных организаций, действующих на общественных началах.</w:t>
      </w:r>
      <w:r w:rsidR="0021099E" w:rsidRPr="00155513">
        <w:rPr>
          <w:rFonts w:eastAsia="Tahoma"/>
          <w:sz w:val="28"/>
          <w:szCs w:val="28"/>
        </w:rPr>
        <w:t xml:space="preserve"> </w:t>
      </w:r>
    </w:p>
    <w:p w:rsidR="00B9076F" w:rsidRPr="00155513" w:rsidRDefault="00F639B2" w:rsidP="0021099E">
      <w:pPr>
        <w:pStyle w:val="a5"/>
        <w:spacing w:before="0" w:beforeAutospacing="0" w:after="0" w:afterAutospacing="0" w:line="360" w:lineRule="auto"/>
        <w:ind w:firstLine="708"/>
        <w:jc w:val="both"/>
        <w:rPr>
          <w:rFonts w:eastAsia="Tahoma"/>
          <w:sz w:val="28"/>
          <w:szCs w:val="28"/>
        </w:rPr>
      </w:pPr>
      <w:r w:rsidRPr="00155513">
        <w:rPr>
          <w:color w:val="0D0D0D" w:themeColor="text1" w:themeTint="F2"/>
          <w:sz w:val="28"/>
          <w:szCs w:val="28"/>
        </w:rPr>
        <w:t>В О</w:t>
      </w:r>
      <w:r w:rsidR="009E7B9B" w:rsidRPr="00155513">
        <w:rPr>
          <w:color w:val="0D0D0D" w:themeColor="text1" w:themeTint="F2"/>
          <w:sz w:val="28"/>
          <w:szCs w:val="28"/>
        </w:rPr>
        <w:t>траслевом соглашении</w:t>
      </w:r>
      <w:r w:rsidRPr="00155513">
        <w:rPr>
          <w:color w:val="0D0D0D" w:themeColor="text1" w:themeTint="F2"/>
          <w:sz w:val="28"/>
          <w:szCs w:val="28"/>
        </w:rPr>
        <w:t xml:space="preserve"> и</w:t>
      </w:r>
      <w:r w:rsidR="009E7B9B" w:rsidRPr="00155513">
        <w:rPr>
          <w:color w:val="0D0D0D" w:themeColor="text1" w:themeTint="F2"/>
          <w:sz w:val="28"/>
          <w:szCs w:val="28"/>
        </w:rPr>
        <w:t xml:space="preserve"> коллективных договорах в</w:t>
      </w:r>
      <w:r w:rsidR="00742804" w:rsidRPr="00155513">
        <w:rPr>
          <w:color w:val="0D0D0D" w:themeColor="text1" w:themeTint="F2"/>
          <w:sz w:val="28"/>
          <w:szCs w:val="28"/>
        </w:rPr>
        <w:t xml:space="preserve">о всех </w:t>
      </w:r>
      <w:r w:rsidR="009E7B9B" w:rsidRPr="00155513">
        <w:rPr>
          <w:color w:val="0D0D0D" w:themeColor="text1" w:themeTint="F2"/>
          <w:sz w:val="28"/>
          <w:szCs w:val="28"/>
        </w:rPr>
        <w:t xml:space="preserve">учреждениях образования </w:t>
      </w:r>
      <w:r w:rsidR="008C67EE" w:rsidRPr="00155513">
        <w:rPr>
          <w:color w:val="0D0D0D" w:themeColor="text1" w:themeTint="F2"/>
          <w:sz w:val="28"/>
          <w:szCs w:val="28"/>
        </w:rPr>
        <w:t>есть разделы</w:t>
      </w:r>
      <w:r w:rsidR="00742804" w:rsidRPr="00155513">
        <w:rPr>
          <w:color w:val="0D0D0D" w:themeColor="text1" w:themeTint="F2"/>
          <w:sz w:val="28"/>
          <w:szCs w:val="28"/>
        </w:rPr>
        <w:t xml:space="preserve"> «Условия и охрана труда», </w:t>
      </w:r>
      <w:r w:rsidR="008C67EE" w:rsidRPr="00155513">
        <w:rPr>
          <w:color w:val="0D0D0D" w:themeColor="text1" w:themeTint="F2"/>
          <w:sz w:val="28"/>
          <w:szCs w:val="28"/>
        </w:rPr>
        <w:t xml:space="preserve">разработаны </w:t>
      </w:r>
      <w:r w:rsidR="00742804" w:rsidRPr="00155513">
        <w:rPr>
          <w:color w:val="0D0D0D" w:themeColor="text1" w:themeTint="F2"/>
          <w:sz w:val="28"/>
          <w:szCs w:val="28"/>
        </w:rPr>
        <w:t>соглашения по охране труда.</w:t>
      </w:r>
      <w:r w:rsidR="00DF0385" w:rsidRPr="00155513">
        <w:rPr>
          <w:color w:val="0D0D0D" w:themeColor="text1" w:themeTint="F2"/>
          <w:sz w:val="28"/>
          <w:szCs w:val="28"/>
        </w:rPr>
        <w:t xml:space="preserve">                                                                             </w:t>
      </w:r>
      <w:r w:rsidR="00742804" w:rsidRPr="00155513">
        <w:rPr>
          <w:color w:val="0D0D0D" w:themeColor="text1" w:themeTint="F2"/>
          <w:sz w:val="28"/>
          <w:szCs w:val="28"/>
        </w:rPr>
        <w:t xml:space="preserve"> </w:t>
      </w:r>
      <w:r w:rsidR="00DF0385" w:rsidRPr="00155513">
        <w:rPr>
          <w:color w:val="0D0D0D" w:themeColor="text1" w:themeTint="F2"/>
          <w:sz w:val="28"/>
          <w:szCs w:val="28"/>
        </w:rPr>
        <w:t xml:space="preserve">                   На </w:t>
      </w:r>
      <w:r w:rsidR="00DF0385" w:rsidRPr="00155513">
        <w:rPr>
          <w:rFonts w:eastAsia="Calibri"/>
          <w:sz w:val="28"/>
          <w:szCs w:val="28"/>
        </w:rPr>
        <w:t xml:space="preserve"> заседаниях президиума районной организации и профсоюзного комитета</w:t>
      </w:r>
      <w:r w:rsidR="00B9076F" w:rsidRPr="00155513">
        <w:rPr>
          <w:rFonts w:eastAsia="Calibri"/>
          <w:sz w:val="28"/>
          <w:szCs w:val="28"/>
        </w:rPr>
        <w:t xml:space="preserve">  </w:t>
      </w:r>
      <w:r w:rsidR="00DF0385" w:rsidRPr="00155513">
        <w:rPr>
          <w:rFonts w:eastAsia="Calibri"/>
          <w:sz w:val="28"/>
          <w:szCs w:val="28"/>
        </w:rPr>
        <w:t>заслушивается выполнение</w:t>
      </w:r>
      <w:r w:rsidR="00B9076F" w:rsidRPr="00155513">
        <w:rPr>
          <w:rFonts w:eastAsia="Calibri"/>
          <w:sz w:val="28"/>
          <w:szCs w:val="28"/>
        </w:rPr>
        <w:t xml:space="preserve"> соглашений по охране труда в рамках </w:t>
      </w:r>
      <w:r w:rsidR="00DF0385" w:rsidRPr="00155513">
        <w:rPr>
          <w:rFonts w:eastAsia="Calibri"/>
          <w:sz w:val="28"/>
          <w:szCs w:val="28"/>
        </w:rPr>
        <w:t xml:space="preserve">районного отраслевого соглашения </w:t>
      </w:r>
      <w:r w:rsidR="00B9076F" w:rsidRPr="00155513">
        <w:rPr>
          <w:rFonts w:eastAsia="Calibri"/>
          <w:sz w:val="28"/>
          <w:szCs w:val="28"/>
        </w:rPr>
        <w:t>коллективных договоров</w:t>
      </w:r>
    </w:p>
    <w:p w:rsidR="00C667BC" w:rsidRPr="00155513" w:rsidRDefault="00E0176C" w:rsidP="00751245">
      <w:pPr>
        <w:pStyle w:val="a5"/>
        <w:spacing w:before="0" w:beforeAutospacing="0" w:after="0" w:afterAutospacing="0" w:line="360" w:lineRule="auto"/>
        <w:ind w:firstLine="708"/>
        <w:jc w:val="both"/>
        <w:rPr>
          <w:color w:val="0D0D0D" w:themeColor="text1" w:themeTint="F2"/>
          <w:sz w:val="28"/>
          <w:szCs w:val="28"/>
        </w:rPr>
      </w:pPr>
      <w:r w:rsidRPr="00155513">
        <w:rPr>
          <w:color w:val="0D0D0D" w:themeColor="text1" w:themeTint="F2"/>
          <w:sz w:val="28"/>
          <w:szCs w:val="28"/>
        </w:rPr>
        <w:t xml:space="preserve"> </w:t>
      </w:r>
      <w:r w:rsidR="004D372B" w:rsidRPr="00155513">
        <w:rPr>
          <w:rFonts w:eastAsia="Calibri"/>
          <w:sz w:val="28"/>
          <w:szCs w:val="28"/>
          <w:lang w:eastAsia="en-US"/>
        </w:rPr>
        <w:t>Финансирование мероприятий по охране труда составило</w:t>
      </w:r>
      <w:r w:rsidR="004D372B" w:rsidRPr="00155513">
        <w:rPr>
          <w:rFonts w:eastAsia="Calibri"/>
          <w:i/>
          <w:sz w:val="28"/>
          <w:szCs w:val="28"/>
          <w:lang w:eastAsia="en-US"/>
        </w:rPr>
        <w:t xml:space="preserve"> </w:t>
      </w:r>
      <w:r w:rsidR="008D5B91" w:rsidRPr="00155513">
        <w:rPr>
          <w:rFonts w:eastAsia="Calibri"/>
          <w:sz w:val="28"/>
          <w:szCs w:val="28"/>
          <w:lang w:eastAsia="en-US"/>
        </w:rPr>
        <w:t>1738,83</w:t>
      </w:r>
      <w:r w:rsidR="004D372B" w:rsidRPr="00155513">
        <w:rPr>
          <w:rFonts w:eastAsia="Calibri"/>
          <w:sz w:val="28"/>
          <w:szCs w:val="28"/>
          <w:lang w:eastAsia="en-US"/>
        </w:rPr>
        <w:t>тыс. руб.</w:t>
      </w:r>
      <w:r w:rsidR="008D5B91" w:rsidRPr="00155513">
        <w:rPr>
          <w:rFonts w:eastAsia="Calibri"/>
          <w:sz w:val="28"/>
          <w:szCs w:val="28"/>
          <w:lang w:eastAsia="en-US"/>
        </w:rPr>
        <w:t>, что на 68,83</w:t>
      </w:r>
      <w:r w:rsidR="0002620F" w:rsidRPr="00155513">
        <w:rPr>
          <w:rFonts w:eastAsia="Calibri"/>
          <w:sz w:val="28"/>
          <w:szCs w:val="28"/>
          <w:lang w:eastAsia="en-US"/>
        </w:rPr>
        <w:t xml:space="preserve"> тыс. руб. больше, чем в предыдущем году.</w:t>
      </w:r>
      <w:r w:rsidR="00346251" w:rsidRPr="00155513">
        <w:rPr>
          <w:color w:val="0D0D0D" w:themeColor="text1" w:themeTint="F2"/>
          <w:sz w:val="28"/>
          <w:szCs w:val="28"/>
        </w:rPr>
        <w:t xml:space="preserve"> </w:t>
      </w:r>
      <w:r w:rsidR="008D5B91" w:rsidRPr="00155513">
        <w:rPr>
          <w:color w:val="0D0D0D" w:themeColor="text1" w:themeTint="F2"/>
          <w:sz w:val="28"/>
          <w:szCs w:val="28"/>
        </w:rPr>
        <w:t xml:space="preserve">К сожалению, не выделялись средства на приобретение </w:t>
      </w:r>
      <w:proofErr w:type="gramStart"/>
      <w:r w:rsidR="008D5B91" w:rsidRPr="00155513">
        <w:rPr>
          <w:color w:val="0D0D0D" w:themeColor="text1" w:themeTint="F2"/>
          <w:sz w:val="28"/>
          <w:szCs w:val="28"/>
        </w:rPr>
        <w:t>СИЗ</w:t>
      </w:r>
      <w:proofErr w:type="gramEnd"/>
      <w:r w:rsidR="008D5B91" w:rsidRPr="00155513">
        <w:rPr>
          <w:color w:val="0D0D0D" w:themeColor="text1" w:themeTint="F2"/>
          <w:sz w:val="28"/>
          <w:szCs w:val="28"/>
        </w:rPr>
        <w:t>.</w:t>
      </w:r>
      <w:r w:rsidR="00346251" w:rsidRPr="00155513">
        <w:rPr>
          <w:color w:val="0D0D0D" w:themeColor="text1" w:themeTint="F2"/>
          <w:sz w:val="28"/>
          <w:szCs w:val="28"/>
        </w:rPr>
        <w:t xml:space="preserve"> </w:t>
      </w:r>
    </w:p>
    <w:p w:rsidR="00E60DBC" w:rsidRPr="00155513" w:rsidRDefault="008D5B91" w:rsidP="00751245">
      <w:pPr>
        <w:pStyle w:val="a5"/>
        <w:spacing w:before="0" w:beforeAutospacing="0" w:after="0" w:afterAutospacing="0" w:line="360" w:lineRule="auto"/>
        <w:ind w:firstLine="708"/>
        <w:jc w:val="both"/>
        <w:rPr>
          <w:rFonts w:eastAsia="Tahoma"/>
          <w:sz w:val="28"/>
          <w:szCs w:val="28"/>
        </w:rPr>
      </w:pPr>
      <w:r w:rsidRPr="00155513">
        <w:rPr>
          <w:rFonts w:eastAsia="Tahoma"/>
          <w:sz w:val="28"/>
          <w:szCs w:val="28"/>
        </w:rPr>
        <w:t>Как и в предыдущем году, руководители ОУ не использовали   возможность</w:t>
      </w:r>
      <w:r w:rsidR="00F1081C" w:rsidRPr="00155513">
        <w:rPr>
          <w:rFonts w:eastAsia="Tahoma"/>
          <w:sz w:val="28"/>
          <w:szCs w:val="28"/>
        </w:rPr>
        <w:t xml:space="preserve"> возврата денежных средств из фонда ФСС на мероприят</w:t>
      </w:r>
      <w:r w:rsidRPr="00155513">
        <w:rPr>
          <w:rFonts w:eastAsia="Tahoma"/>
          <w:sz w:val="28"/>
          <w:szCs w:val="28"/>
        </w:rPr>
        <w:t>ия по охране труда</w:t>
      </w:r>
      <w:r w:rsidR="00F1081C" w:rsidRPr="00155513">
        <w:rPr>
          <w:rFonts w:eastAsia="Tahoma"/>
          <w:sz w:val="28"/>
          <w:szCs w:val="28"/>
        </w:rPr>
        <w:t xml:space="preserve">. </w:t>
      </w:r>
    </w:p>
    <w:p w:rsidR="00E60DBC" w:rsidRPr="00155513" w:rsidRDefault="008D5B91" w:rsidP="0075124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D0D0D" w:themeColor="text1" w:themeTint="F2"/>
          <w:sz w:val="28"/>
          <w:szCs w:val="28"/>
        </w:rPr>
      </w:pPr>
      <w:r w:rsidRPr="00155513">
        <w:rPr>
          <w:color w:val="0D0D0D" w:themeColor="text1" w:themeTint="F2"/>
          <w:sz w:val="28"/>
          <w:szCs w:val="28"/>
        </w:rPr>
        <w:t>На начало учебного года  на 426 рабочих местах</w:t>
      </w:r>
      <w:proofErr w:type="gramStart"/>
      <w:r w:rsidRPr="00155513">
        <w:rPr>
          <w:color w:val="0D0D0D" w:themeColor="text1" w:themeTint="F2"/>
          <w:sz w:val="28"/>
          <w:szCs w:val="28"/>
        </w:rPr>
        <w:t>(</w:t>
      </w:r>
      <w:r w:rsidR="00CD5BCB" w:rsidRPr="00155513">
        <w:rPr>
          <w:color w:val="0D0D0D" w:themeColor="text1" w:themeTint="F2"/>
          <w:sz w:val="28"/>
          <w:szCs w:val="28"/>
        </w:rPr>
        <w:t xml:space="preserve"> </w:t>
      </w:r>
      <w:proofErr w:type="gramEnd"/>
      <w:r w:rsidR="00CD5BCB" w:rsidRPr="00155513">
        <w:rPr>
          <w:color w:val="0D0D0D" w:themeColor="text1" w:themeTint="F2"/>
          <w:sz w:val="28"/>
          <w:szCs w:val="28"/>
        </w:rPr>
        <w:t xml:space="preserve">100%) была проведена СОУТ, на </w:t>
      </w:r>
      <w:r w:rsidRPr="00155513">
        <w:rPr>
          <w:color w:val="0D0D0D" w:themeColor="text1" w:themeTint="F2"/>
          <w:sz w:val="28"/>
          <w:szCs w:val="28"/>
        </w:rPr>
        <w:t xml:space="preserve">что было затрачено 560,0 тыс. рублей из средств районного бюджета.  </w:t>
      </w:r>
    </w:p>
    <w:p w:rsidR="00742804" w:rsidRPr="00155513" w:rsidRDefault="00F1081C" w:rsidP="00751245">
      <w:pPr>
        <w:pStyle w:val="a5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</w:rPr>
      </w:pPr>
      <w:r w:rsidRPr="00155513">
        <w:rPr>
          <w:rFonts w:eastAsia="Tahoma"/>
          <w:sz w:val="28"/>
          <w:szCs w:val="28"/>
        </w:rPr>
        <w:t xml:space="preserve"> </w:t>
      </w:r>
      <w:proofErr w:type="gramStart"/>
      <w:r w:rsidR="00E0176C" w:rsidRPr="00155513">
        <w:rPr>
          <w:color w:val="0D0D0D" w:themeColor="text1" w:themeTint="F2"/>
          <w:sz w:val="28"/>
          <w:szCs w:val="28"/>
        </w:rPr>
        <w:t xml:space="preserve">Обязательные </w:t>
      </w:r>
      <w:r w:rsidR="005D5411" w:rsidRPr="00155513">
        <w:rPr>
          <w:color w:val="0D0D0D" w:themeColor="text1" w:themeTint="F2"/>
          <w:sz w:val="28"/>
          <w:szCs w:val="28"/>
        </w:rPr>
        <w:t xml:space="preserve"> </w:t>
      </w:r>
      <w:r w:rsidR="00E0176C" w:rsidRPr="00155513">
        <w:rPr>
          <w:color w:val="0D0D0D" w:themeColor="text1" w:themeTint="F2"/>
          <w:sz w:val="28"/>
          <w:szCs w:val="28"/>
        </w:rPr>
        <w:t>м</w:t>
      </w:r>
      <w:r w:rsidR="00742804" w:rsidRPr="00155513">
        <w:rPr>
          <w:color w:val="0D0D0D" w:themeColor="text1" w:themeTint="F2"/>
          <w:sz w:val="28"/>
          <w:szCs w:val="28"/>
        </w:rPr>
        <w:t>едицинский осмотр</w:t>
      </w:r>
      <w:r w:rsidR="00E0176C" w:rsidRPr="00155513">
        <w:rPr>
          <w:color w:val="0D0D0D" w:themeColor="text1" w:themeTint="F2"/>
          <w:sz w:val="28"/>
          <w:szCs w:val="28"/>
        </w:rPr>
        <w:t>ы  работников образования проходя</w:t>
      </w:r>
      <w:r w:rsidR="00742804" w:rsidRPr="00155513">
        <w:rPr>
          <w:color w:val="0D0D0D" w:themeColor="text1" w:themeTint="F2"/>
          <w:sz w:val="28"/>
          <w:szCs w:val="28"/>
        </w:rPr>
        <w:t>т за счет средств работодателя</w:t>
      </w:r>
      <w:r w:rsidR="00E0176C" w:rsidRPr="00155513">
        <w:rPr>
          <w:color w:val="0D0D0D" w:themeColor="text1" w:themeTint="F2"/>
          <w:sz w:val="28"/>
          <w:szCs w:val="28"/>
        </w:rPr>
        <w:t xml:space="preserve"> по договору с КГБУЗ «</w:t>
      </w:r>
      <w:proofErr w:type="spellStart"/>
      <w:r w:rsidR="00E0176C" w:rsidRPr="00155513">
        <w:rPr>
          <w:color w:val="0D0D0D" w:themeColor="text1" w:themeTint="F2"/>
          <w:sz w:val="28"/>
          <w:szCs w:val="28"/>
        </w:rPr>
        <w:t>Рубцовская</w:t>
      </w:r>
      <w:proofErr w:type="spellEnd"/>
      <w:r w:rsidR="00E0176C" w:rsidRPr="00155513">
        <w:rPr>
          <w:color w:val="0D0D0D" w:themeColor="text1" w:themeTint="F2"/>
          <w:sz w:val="28"/>
          <w:szCs w:val="28"/>
        </w:rPr>
        <w:t xml:space="preserve"> ЦРБ</w:t>
      </w:r>
      <w:r w:rsidR="00A47F39" w:rsidRPr="00155513">
        <w:rPr>
          <w:color w:val="0D0D0D" w:themeColor="text1" w:themeTint="F2"/>
          <w:sz w:val="28"/>
          <w:szCs w:val="28"/>
        </w:rPr>
        <w:t>»</w:t>
      </w:r>
      <w:r w:rsidR="008D5B91" w:rsidRPr="00155513">
        <w:rPr>
          <w:color w:val="0D0D0D" w:themeColor="text1" w:themeTint="F2"/>
          <w:sz w:val="28"/>
          <w:szCs w:val="28"/>
        </w:rPr>
        <w:t>.</w:t>
      </w:r>
      <w:proofErr w:type="gramEnd"/>
      <w:r w:rsidR="008D5B91" w:rsidRPr="00155513">
        <w:rPr>
          <w:color w:val="0D0D0D" w:themeColor="text1" w:themeTint="F2"/>
          <w:sz w:val="28"/>
          <w:szCs w:val="28"/>
        </w:rPr>
        <w:t xml:space="preserve"> За год на медосмотры </w:t>
      </w:r>
      <w:r w:rsidR="0009719A" w:rsidRPr="00155513">
        <w:rPr>
          <w:color w:val="0D0D0D" w:themeColor="text1" w:themeTint="F2"/>
          <w:sz w:val="28"/>
          <w:szCs w:val="28"/>
        </w:rPr>
        <w:t xml:space="preserve">было выделено   </w:t>
      </w:r>
      <w:r w:rsidR="008D5B91" w:rsidRPr="00155513">
        <w:rPr>
          <w:color w:val="0D0D0D" w:themeColor="text1" w:themeTint="F2"/>
          <w:sz w:val="28"/>
          <w:szCs w:val="28"/>
        </w:rPr>
        <w:t>727, 93 тыс. руб.</w:t>
      </w:r>
      <w:r w:rsidR="0099188E" w:rsidRPr="00155513">
        <w:rPr>
          <w:color w:val="0D0D0D" w:themeColor="text1" w:themeTint="F2"/>
          <w:sz w:val="28"/>
          <w:szCs w:val="28"/>
        </w:rPr>
        <w:t xml:space="preserve"> </w:t>
      </w:r>
    </w:p>
    <w:p w:rsidR="00742804" w:rsidRPr="00155513" w:rsidRDefault="00A47F39" w:rsidP="00751245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155513">
        <w:rPr>
          <w:color w:val="0D0D0D" w:themeColor="text1" w:themeTint="F2"/>
          <w:sz w:val="28"/>
          <w:szCs w:val="28"/>
        </w:rPr>
        <w:lastRenderedPageBreak/>
        <w:t xml:space="preserve">  </w:t>
      </w:r>
      <w:r w:rsidR="00742804" w:rsidRPr="00155513">
        <w:rPr>
          <w:sz w:val="28"/>
          <w:szCs w:val="28"/>
        </w:rPr>
        <w:t xml:space="preserve"> За отчет</w:t>
      </w:r>
      <w:r w:rsidRPr="00155513">
        <w:rPr>
          <w:sz w:val="28"/>
          <w:szCs w:val="28"/>
        </w:rPr>
        <w:t>ный период  несчастных случаев, а также   обращений по вопросам нарушений трудового законодательства по охране труда не выявлено</w:t>
      </w:r>
      <w:r w:rsidR="00742804" w:rsidRPr="00155513">
        <w:rPr>
          <w:sz w:val="28"/>
          <w:szCs w:val="28"/>
        </w:rPr>
        <w:t>.</w:t>
      </w:r>
    </w:p>
    <w:p w:rsidR="00743332" w:rsidRPr="00940DA9" w:rsidRDefault="00421F71" w:rsidP="00940DA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D5B91" w:rsidRPr="00155513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F54FCD" w:rsidRPr="00155513">
        <w:rPr>
          <w:rFonts w:ascii="Times New Roman" w:eastAsia="Calibri" w:hAnsi="Times New Roman" w:cs="Times New Roman"/>
          <w:sz w:val="28"/>
          <w:szCs w:val="28"/>
        </w:rPr>
        <w:t>серьёзных</w:t>
      </w:r>
      <w:r w:rsidR="00B9076F" w:rsidRPr="00155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5B91" w:rsidRPr="00155513">
        <w:rPr>
          <w:rFonts w:ascii="Times New Roman" w:eastAsia="Calibri" w:hAnsi="Times New Roman" w:cs="Times New Roman"/>
          <w:sz w:val="28"/>
          <w:szCs w:val="28"/>
        </w:rPr>
        <w:t>замечаний</w:t>
      </w:r>
      <w:r w:rsidR="008D5B91" w:rsidRPr="0015551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D5B91" w:rsidRPr="00155513">
        <w:rPr>
          <w:rFonts w:ascii="Times New Roman" w:eastAsia="Calibri" w:hAnsi="Times New Roman" w:cs="Times New Roman"/>
          <w:sz w:val="28"/>
          <w:szCs w:val="28"/>
        </w:rPr>
        <w:t>о</w:t>
      </w:r>
      <w:r w:rsidR="00B9076F" w:rsidRPr="00155513">
        <w:rPr>
          <w:rFonts w:ascii="Times New Roman" w:eastAsia="Calibri" w:hAnsi="Times New Roman" w:cs="Times New Roman"/>
          <w:sz w:val="28"/>
          <w:szCs w:val="28"/>
        </w:rPr>
        <w:t>бщероссийской</w:t>
      </w:r>
      <w:r w:rsidR="008D5B91" w:rsidRPr="00155513">
        <w:rPr>
          <w:rFonts w:ascii="Times New Roman" w:eastAsia="Calibri" w:hAnsi="Times New Roman" w:cs="Times New Roman"/>
          <w:sz w:val="28"/>
          <w:szCs w:val="28"/>
        </w:rPr>
        <w:t xml:space="preserve"> проверки</w:t>
      </w:r>
      <w:r w:rsidR="0002620F" w:rsidRPr="00155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081C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содержания зданий и сооружений </w:t>
      </w:r>
      <w:r w:rsidR="00743332" w:rsidRPr="00155513">
        <w:rPr>
          <w:rFonts w:ascii="Times New Roman" w:eastAsia="Calibri" w:hAnsi="Times New Roman" w:cs="Times New Roman"/>
          <w:sz w:val="28"/>
          <w:szCs w:val="28"/>
        </w:rPr>
        <w:t xml:space="preserve">в двух общеобразовательных учреждениях, </w:t>
      </w:r>
      <w:r w:rsidR="004C4035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C667BC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9076F"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ведённой</w:t>
      </w:r>
      <w:r w:rsidR="00F1081C" w:rsidRPr="00155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076F" w:rsidRPr="00155513">
        <w:rPr>
          <w:rFonts w:ascii="Times New Roman" w:eastAsia="Calibri" w:hAnsi="Times New Roman" w:cs="Times New Roman"/>
          <w:sz w:val="28"/>
          <w:szCs w:val="28"/>
        </w:rPr>
        <w:t>в 2018 году</w:t>
      </w:r>
      <w:r w:rsidR="00F1081C" w:rsidRPr="001555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081C" w:rsidRPr="00155513">
        <w:rPr>
          <w:rFonts w:ascii="Times New Roman" w:eastAsia="Calibri" w:hAnsi="Times New Roman" w:cs="Times New Roman"/>
          <w:sz w:val="28"/>
          <w:szCs w:val="28"/>
          <w:lang w:bidi="en-US"/>
        </w:rPr>
        <w:t>Главным техническим инспектором труда АКО</w:t>
      </w:r>
      <w:r w:rsidR="0002620F" w:rsidRPr="0015551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Профсоюза </w:t>
      </w:r>
      <w:proofErr w:type="spellStart"/>
      <w:r w:rsidR="0002620F" w:rsidRPr="00155513">
        <w:rPr>
          <w:rFonts w:ascii="Times New Roman" w:eastAsia="Calibri" w:hAnsi="Times New Roman" w:cs="Times New Roman"/>
          <w:sz w:val="28"/>
          <w:szCs w:val="28"/>
          <w:lang w:bidi="en-US"/>
        </w:rPr>
        <w:t>Янковым</w:t>
      </w:r>
      <w:proofErr w:type="spellEnd"/>
      <w:r w:rsidR="0002620F" w:rsidRPr="0015551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Н.П. </w:t>
      </w:r>
      <w:r w:rsidR="00F1081C" w:rsidRPr="0015551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C667BC" w:rsidRPr="0015551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при </w:t>
      </w:r>
      <w:r w:rsidR="00A16DA6" w:rsidRPr="00155513">
        <w:rPr>
          <w:rFonts w:ascii="Times New Roman" w:eastAsia="Calibri" w:hAnsi="Times New Roman" w:cs="Times New Roman"/>
          <w:sz w:val="28"/>
          <w:szCs w:val="28"/>
          <w:lang w:bidi="en-US"/>
        </w:rPr>
        <w:t>участии  п</w:t>
      </w:r>
      <w:r w:rsidR="00F1081C" w:rsidRPr="00155513">
        <w:rPr>
          <w:rFonts w:ascii="Times New Roman" w:eastAsia="Calibri" w:hAnsi="Times New Roman" w:cs="Times New Roman"/>
          <w:sz w:val="28"/>
          <w:szCs w:val="28"/>
          <w:lang w:bidi="en-US"/>
        </w:rPr>
        <w:t>редседателя  районной организации</w:t>
      </w:r>
      <w:r w:rsidR="00743332" w:rsidRPr="0015551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02620F" w:rsidRPr="0015551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Черных Н. А.</w:t>
      </w:r>
      <w:r w:rsidR="009F4B96" w:rsidRPr="0015551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и </w:t>
      </w:r>
      <w:r w:rsidR="00F1081C" w:rsidRPr="00155513">
        <w:rPr>
          <w:rFonts w:ascii="Times New Roman" w:eastAsia="Calibri" w:hAnsi="Times New Roman" w:cs="Times New Roman"/>
          <w:sz w:val="28"/>
          <w:szCs w:val="28"/>
          <w:lang w:bidi="en-US"/>
        </w:rPr>
        <w:t>внештатного технического инспектора труд</w:t>
      </w:r>
      <w:r w:rsidR="00B9076F" w:rsidRPr="00155513">
        <w:rPr>
          <w:rFonts w:ascii="Times New Roman" w:eastAsia="Calibri" w:hAnsi="Times New Roman" w:cs="Times New Roman"/>
          <w:sz w:val="28"/>
          <w:szCs w:val="28"/>
          <w:lang w:bidi="en-US"/>
        </w:rPr>
        <w:t>а Климова А. В, в МБОУ «</w:t>
      </w:r>
      <w:proofErr w:type="spellStart"/>
      <w:r w:rsidR="00B9076F" w:rsidRPr="00155513">
        <w:rPr>
          <w:rFonts w:ascii="Times New Roman" w:eastAsia="Calibri" w:hAnsi="Times New Roman" w:cs="Times New Roman"/>
          <w:sz w:val="28"/>
          <w:szCs w:val="28"/>
          <w:lang w:bidi="en-US"/>
        </w:rPr>
        <w:t>Зеленодубра</w:t>
      </w:r>
      <w:r w:rsidR="00743332" w:rsidRPr="00155513">
        <w:rPr>
          <w:rFonts w:ascii="Times New Roman" w:eastAsia="Calibri" w:hAnsi="Times New Roman" w:cs="Times New Roman"/>
          <w:sz w:val="28"/>
          <w:szCs w:val="28"/>
          <w:lang w:bidi="en-US"/>
        </w:rPr>
        <w:t>винская</w:t>
      </w:r>
      <w:proofErr w:type="spellEnd"/>
      <w:r w:rsidR="00743332" w:rsidRPr="0015551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СОШ» летний период  проведён текущий ремонт здания.</w:t>
      </w:r>
      <w:proofErr w:type="gramEnd"/>
      <w:r w:rsidR="00743332" w:rsidRPr="0015551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 По строительству пристройки к зданию</w:t>
      </w:r>
      <w:r w:rsidR="00B9076F" w:rsidRPr="0015551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МБОУ «</w:t>
      </w:r>
      <w:proofErr w:type="spellStart"/>
      <w:r w:rsidR="00B9076F" w:rsidRPr="00155513">
        <w:rPr>
          <w:rFonts w:ascii="Times New Roman" w:eastAsia="Calibri" w:hAnsi="Times New Roman" w:cs="Times New Roman"/>
          <w:sz w:val="28"/>
          <w:szCs w:val="28"/>
          <w:lang w:bidi="en-US"/>
        </w:rPr>
        <w:t>Весёлоярская</w:t>
      </w:r>
      <w:proofErr w:type="spellEnd"/>
      <w:r w:rsidR="00B9076F" w:rsidRPr="0015551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</w:t>
      </w:r>
      <w:r w:rsidR="00743332" w:rsidRPr="0015551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ОШ» </w:t>
      </w:r>
      <w:r w:rsidR="00B9076F" w:rsidRPr="0015551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743332" w:rsidRPr="00155513">
        <w:rPr>
          <w:rFonts w:ascii="Times New Roman" w:eastAsia="Calibri" w:hAnsi="Times New Roman" w:cs="Times New Roman"/>
          <w:sz w:val="28"/>
          <w:szCs w:val="28"/>
          <w:lang w:bidi="en-US"/>
        </w:rPr>
        <w:t>подготовлена заявка в КГКУ «Центр государственных закупок»</w:t>
      </w:r>
      <w:r w:rsidR="009F4B96" w:rsidRPr="0015551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743332" w:rsidRPr="0015551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на проведение конкурса на определение подрядчика для выполнения проектно-сметной документации. По программе КАИП на эти цели </w:t>
      </w:r>
      <w:r w:rsidR="009F4B96" w:rsidRPr="0015551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на 2020 год </w:t>
      </w:r>
      <w:r w:rsidR="00743332" w:rsidRPr="00155513">
        <w:rPr>
          <w:rFonts w:ascii="Times New Roman" w:eastAsia="Calibri" w:hAnsi="Times New Roman" w:cs="Times New Roman"/>
          <w:sz w:val="28"/>
          <w:szCs w:val="28"/>
          <w:lang w:bidi="en-US"/>
        </w:rPr>
        <w:t>выделен</w:t>
      </w:r>
      <w:r w:rsidR="009F4B96" w:rsidRPr="0015551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ы средства </w:t>
      </w:r>
      <w:proofErr w:type="spellStart"/>
      <w:r w:rsidR="009F4B96" w:rsidRPr="00155513">
        <w:rPr>
          <w:rFonts w:ascii="Times New Roman" w:eastAsia="Calibri" w:hAnsi="Times New Roman" w:cs="Times New Roman"/>
          <w:sz w:val="28"/>
          <w:szCs w:val="28"/>
          <w:lang w:bidi="en-US"/>
        </w:rPr>
        <w:t>софинансирования</w:t>
      </w:r>
      <w:proofErr w:type="spellEnd"/>
      <w:r w:rsidR="009F4B96" w:rsidRPr="0015551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краевого и районного бюджета. </w:t>
      </w:r>
    </w:p>
    <w:p w:rsidR="00742804" w:rsidRPr="00A902EC" w:rsidRDefault="009F4B96" w:rsidP="00A902E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551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742804" w:rsidRPr="00A902E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VI. ФИНАНСОВОЕ ОБЕСПЕЧЕНИЕ ДЕЯТЕЛЬНОСТИ ПРОФСОЮЗА</w:t>
      </w:r>
      <w:r w:rsidR="005F1D7C" w:rsidRPr="00A902E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r w:rsidR="005F1D7C" w:rsidRPr="00A902EC">
        <w:rPr>
          <w:rFonts w:ascii="Times New Roman" w:eastAsia="Tahoma" w:hAnsi="Times New Roman" w:cs="Times New Roman"/>
          <w:b/>
          <w:sz w:val="24"/>
          <w:szCs w:val="24"/>
        </w:rPr>
        <w:t xml:space="preserve"> СОЛИДАРНАЯ ЗАБОТА О ЧЛЕНАХ ПРОФСОЮЗА</w:t>
      </w:r>
    </w:p>
    <w:p w:rsidR="00DF0385" w:rsidRPr="00A902EC" w:rsidRDefault="008C67EE" w:rsidP="00DF038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A902E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</w:t>
      </w:r>
      <w:r w:rsidR="005D5411" w:rsidRPr="00A902E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A75C59" w:rsidRPr="00155513" w:rsidRDefault="005D5411" w:rsidP="0075124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742804"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Ключев</w:t>
      </w:r>
      <w:r w:rsidR="008C67EE"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ой целью финансовой политики район</w:t>
      </w:r>
      <w:r w:rsidR="00DF0385"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ной организации Профсоюза в 2019</w:t>
      </w:r>
      <w:r w:rsidR="00742804"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году являлось повышение эффективности </w:t>
      </w:r>
      <w:r w:rsidR="00DB5354"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рационального </w:t>
      </w:r>
      <w:r w:rsidR="00742804"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использования средств на обеспечение деятельности Профсоюза по удовлетворению социально-экономических и профессиональных интересов членов П</w:t>
      </w:r>
      <w:r w:rsidR="00A3158A"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рофсоюза.</w:t>
      </w:r>
      <w:r w:rsidR="00036148"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gramStart"/>
      <w:r w:rsidR="00742804"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протяжении всего отчетного периода осуществлялся контроль полноты сбора </w:t>
      </w:r>
      <w:r w:rsidR="008B2135"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членских профсоюзных взносов,  перечисления на банковский</w:t>
      </w:r>
      <w:r w:rsidR="00742804"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счета Профсоюза.</w:t>
      </w:r>
      <w:proofErr w:type="gramEnd"/>
    </w:p>
    <w:p w:rsidR="00A75C59" w:rsidRPr="00155513" w:rsidRDefault="00AB2915" w:rsidP="00751245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F0385"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A75C59" w:rsidRPr="0015551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ходе проверки финансово-хозяйственной деятельности районной организации за отчётный период ревизионная комиссия отметила законность и целесообразность расходования  средств.</w:t>
      </w:r>
    </w:p>
    <w:p w:rsidR="00DF0385" w:rsidRPr="00155513" w:rsidRDefault="00DF0385" w:rsidP="00DF03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5513">
        <w:rPr>
          <w:rFonts w:ascii="Times New Roman" w:eastAsia="Calibri" w:hAnsi="Times New Roman" w:cs="Times New Roman"/>
          <w:sz w:val="28"/>
          <w:szCs w:val="28"/>
        </w:rPr>
        <w:t>Отсутствует задолженность</w:t>
      </w:r>
      <w:r w:rsidRPr="0015551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155513">
        <w:rPr>
          <w:rFonts w:ascii="Times New Roman" w:eastAsia="Calibri" w:hAnsi="Times New Roman" w:cs="Times New Roman"/>
          <w:sz w:val="28"/>
          <w:szCs w:val="28"/>
        </w:rPr>
        <w:t>районной организации по перечислению членских взносов в вышестоящие организации Профсоюза. Основная доля денежных средств, профсоюзного бюджета направлена на обеспечение организационных мероприятий, связанных с осуществлением уставных функций.</w:t>
      </w:r>
    </w:p>
    <w:p w:rsidR="008361B2" w:rsidRPr="00155513" w:rsidRDefault="008361B2" w:rsidP="00DF03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5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средств </w:t>
      </w:r>
      <w:proofErr w:type="spellStart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профбюджета</w:t>
      </w:r>
      <w:proofErr w:type="spellEnd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выдавались премии и ссуды-</w:t>
      </w:r>
      <w:proofErr w:type="spellStart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заёмы</w:t>
      </w:r>
      <w:proofErr w:type="spellEnd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вручались  премии и памятные призы участникам и победителям районных конкурсов, слётов</w:t>
      </w:r>
      <w:r w:rsidRPr="00155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формировались новогодние подарки, отмечаются профессиональные праздники, чествуются ветераны труда, организованы  выезды на природу, в кафе, в театры, на базу отдыха, проводились Дни здоровья,  отмечались юбилейные даты школ, руководителей и работников, обучение профактива, оплачиваются командировки, </w:t>
      </w:r>
      <w:proofErr w:type="spellStart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осущечствляется</w:t>
      </w:r>
      <w:proofErr w:type="spellEnd"/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подписка.   </w:t>
      </w:r>
      <w:proofErr w:type="gramEnd"/>
    </w:p>
    <w:p w:rsidR="005B5E1F" w:rsidRPr="00155513" w:rsidRDefault="00940DA9" w:rsidP="000447B3">
      <w:pPr>
        <w:pStyle w:val="a3"/>
        <w:spacing w:before="0" w:beforeAutospacing="0" w:after="0" w:afterAutospacing="0" w:line="360" w:lineRule="auto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</w:t>
      </w:r>
    </w:p>
    <w:p w:rsidR="00940DA9" w:rsidRDefault="00940DA9" w:rsidP="0021099E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40DA9" w:rsidRDefault="00940DA9" w:rsidP="0021099E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</w:t>
      </w:r>
    </w:p>
    <w:p w:rsidR="00940DA9" w:rsidRDefault="00940DA9" w:rsidP="0021099E">
      <w:pPr>
        <w:spacing w:after="0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742804" w:rsidRPr="00A902EC" w:rsidRDefault="00940DA9" w:rsidP="002109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lastRenderedPageBreak/>
        <w:t xml:space="preserve">          </w:t>
      </w:r>
      <w:r w:rsidR="0021099E" w:rsidRPr="00A902E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VI</w:t>
      </w:r>
      <w:r w:rsidR="00742804" w:rsidRPr="00A902E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I. ИНФОРМАЦИОННАЯ РАБОТА</w:t>
      </w:r>
      <w:r w:rsidR="0021099E" w:rsidRPr="00A902E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r w:rsidR="00742804" w:rsidRPr="00A902E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21099E" w:rsidRPr="00A902E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РАБОТА С МОЛОДЁЖЬЮ</w:t>
      </w:r>
    </w:p>
    <w:p w:rsidR="00940DA9" w:rsidRDefault="009B41C8" w:rsidP="00751245">
      <w:pPr>
        <w:pStyle w:val="a3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155513">
        <w:rPr>
          <w:color w:val="0D0D0D" w:themeColor="text1" w:themeTint="F2"/>
          <w:sz w:val="28"/>
          <w:szCs w:val="28"/>
        </w:rPr>
        <w:t xml:space="preserve">  </w:t>
      </w:r>
      <w:r w:rsidR="005D5411" w:rsidRPr="00155513">
        <w:rPr>
          <w:color w:val="0D0D0D" w:themeColor="text1" w:themeTint="F2"/>
          <w:sz w:val="28"/>
          <w:szCs w:val="28"/>
        </w:rPr>
        <w:t xml:space="preserve">   </w:t>
      </w:r>
      <w:r w:rsidR="00A3158A" w:rsidRPr="00155513">
        <w:rPr>
          <w:color w:val="0D0D0D" w:themeColor="text1" w:themeTint="F2"/>
          <w:sz w:val="28"/>
          <w:szCs w:val="28"/>
        </w:rPr>
        <w:t xml:space="preserve">  Главная </w:t>
      </w:r>
      <w:r w:rsidR="00874E3D" w:rsidRPr="00155513">
        <w:rPr>
          <w:color w:val="0D0D0D" w:themeColor="text1" w:themeTint="F2"/>
          <w:sz w:val="28"/>
          <w:szCs w:val="28"/>
        </w:rPr>
        <w:t>цель</w:t>
      </w:r>
      <w:r w:rsidR="00416371" w:rsidRPr="00155513">
        <w:rPr>
          <w:color w:val="0D0D0D" w:themeColor="text1" w:themeTint="F2"/>
          <w:sz w:val="28"/>
          <w:szCs w:val="28"/>
        </w:rPr>
        <w:t xml:space="preserve"> информационной работы в 20</w:t>
      </w:r>
      <w:r w:rsidR="00751245" w:rsidRPr="00155513">
        <w:rPr>
          <w:color w:val="0D0D0D" w:themeColor="text1" w:themeTint="F2"/>
          <w:sz w:val="28"/>
          <w:szCs w:val="28"/>
        </w:rPr>
        <w:t>1</w:t>
      </w:r>
      <w:r w:rsidR="00F1079F" w:rsidRPr="00155513">
        <w:rPr>
          <w:color w:val="0D0D0D" w:themeColor="text1" w:themeTint="F2"/>
          <w:sz w:val="28"/>
          <w:szCs w:val="28"/>
        </w:rPr>
        <w:t>9</w:t>
      </w:r>
      <w:r w:rsidR="00A3158A" w:rsidRPr="00155513">
        <w:rPr>
          <w:color w:val="0D0D0D" w:themeColor="text1" w:themeTint="F2"/>
          <w:sz w:val="28"/>
          <w:szCs w:val="28"/>
        </w:rPr>
        <w:t xml:space="preserve"> году </w:t>
      </w:r>
      <w:r w:rsidR="00874E3D" w:rsidRPr="00155513">
        <w:rPr>
          <w:color w:val="0D0D0D" w:themeColor="text1" w:themeTint="F2"/>
          <w:sz w:val="28"/>
          <w:szCs w:val="28"/>
        </w:rPr>
        <w:t xml:space="preserve"> –</w:t>
      </w:r>
      <w:r w:rsidR="00A3158A" w:rsidRPr="00155513">
        <w:rPr>
          <w:color w:val="0D0D0D" w:themeColor="text1" w:themeTint="F2"/>
          <w:sz w:val="28"/>
          <w:szCs w:val="28"/>
        </w:rPr>
        <w:t xml:space="preserve"> </w:t>
      </w:r>
      <w:r w:rsidR="00586330" w:rsidRPr="00155513">
        <w:rPr>
          <w:color w:val="0D0D0D" w:themeColor="text1" w:themeTint="F2"/>
          <w:sz w:val="28"/>
          <w:szCs w:val="28"/>
        </w:rPr>
        <w:t xml:space="preserve">доведение до членов </w:t>
      </w:r>
      <w:r w:rsidR="00874E3D" w:rsidRPr="00155513">
        <w:rPr>
          <w:color w:val="0D0D0D" w:themeColor="text1" w:themeTint="F2"/>
          <w:sz w:val="28"/>
          <w:szCs w:val="28"/>
        </w:rPr>
        <w:t xml:space="preserve"> профсоюза информации о</w:t>
      </w:r>
      <w:r w:rsidR="00713EFA" w:rsidRPr="00155513">
        <w:rPr>
          <w:color w:val="0D0D0D" w:themeColor="text1" w:themeTint="F2"/>
          <w:sz w:val="28"/>
          <w:szCs w:val="28"/>
        </w:rPr>
        <w:t xml:space="preserve"> целях, задачах и деятельности П</w:t>
      </w:r>
      <w:r w:rsidR="00874E3D" w:rsidRPr="00155513">
        <w:rPr>
          <w:color w:val="0D0D0D" w:themeColor="text1" w:themeTint="F2"/>
          <w:sz w:val="28"/>
          <w:szCs w:val="28"/>
        </w:rPr>
        <w:t>рофсоюза,  повышение</w:t>
      </w:r>
      <w:r w:rsidR="00742804" w:rsidRPr="00155513">
        <w:rPr>
          <w:color w:val="0D0D0D" w:themeColor="text1" w:themeTint="F2"/>
          <w:sz w:val="28"/>
          <w:szCs w:val="28"/>
        </w:rPr>
        <w:t xml:space="preserve"> имиджа организации</w:t>
      </w:r>
      <w:r w:rsidR="00CF5853" w:rsidRPr="00155513">
        <w:rPr>
          <w:color w:val="0D0D0D" w:themeColor="text1" w:themeTint="F2"/>
          <w:sz w:val="28"/>
          <w:szCs w:val="28"/>
        </w:rPr>
        <w:t xml:space="preserve"> реализуется через</w:t>
      </w:r>
      <w:r w:rsidR="007756F2" w:rsidRPr="00155513">
        <w:rPr>
          <w:color w:val="0D0D0D" w:themeColor="text1" w:themeTint="F2"/>
          <w:sz w:val="28"/>
          <w:szCs w:val="28"/>
        </w:rPr>
        <w:t xml:space="preserve"> </w:t>
      </w:r>
      <w:r w:rsidR="000306AC" w:rsidRPr="00155513">
        <w:rPr>
          <w:color w:val="0D0D0D" w:themeColor="text1" w:themeTint="F2"/>
          <w:sz w:val="28"/>
          <w:szCs w:val="28"/>
        </w:rPr>
        <w:t xml:space="preserve"> </w:t>
      </w:r>
      <w:r w:rsidR="002A75F2" w:rsidRPr="00155513">
        <w:rPr>
          <w:color w:val="0D0D0D" w:themeColor="text1" w:themeTint="F2"/>
          <w:sz w:val="28"/>
          <w:szCs w:val="28"/>
        </w:rPr>
        <w:t xml:space="preserve"> </w:t>
      </w:r>
      <w:r w:rsidR="00CF5853" w:rsidRPr="00155513">
        <w:rPr>
          <w:color w:val="0D0D0D" w:themeColor="text1" w:themeTint="F2"/>
          <w:sz w:val="28"/>
          <w:szCs w:val="28"/>
        </w:rPr>
        <w:t xml:space="preserve"> целевую  Программу</w:t>
      </w:r>
      <w:r w:rsidR="00146F6B" w:rsidRPr="00155513">
        <w:rPr>
          <w:color w:val="0D0D0D" w:themeColor="text1" w:themeTint="F2"/>
          <w:sz w:val="28"/>
          <w:szCs w:val="28"/>
        </w:rPr>
        <w:t xml:space="preserve"> </w:t>
      </w:r>
      <w:r w:rsidR="00CF5853" w:rsidRPr="00155513">
        <w:rPr>
          <w:color w:val="0D0D0D" w:themeColor="text1" w:themeTint="F2"/>
          <w:sz w:val="28"/>
          <w:szCs w:val="28"/>
        </w:rPr>
        <w:t>«Развитие</w:t>
      </w:r>
      <w:r w:rsidR="00146F6B" w:rsidRPr="00155513">
        <w:rPr>
          <w:color w:val="0D0D0D" w:themeColor="text1" w:themeTint="F2"/>
          <w:sz w:val="28"/>
          <w:szCs w:val="28"/>
        </w:rPr>
        <w:t xml:space="preserve"> </w:t>
      </w:r>
      <w:r w:rsidR="002A75F2" w:rsidRPr="00155513">
        <w:rPr>
          <w:color w:val="0D0D0D" w:themeColor="text1" w:themeTint="F2"/>
          <w:sz w:val="28"/>
          <w:szCs w:val="28"/>
        </w:rPr>
        <w:t xml:space="preserve">информационной работы </w:t>
      </w:r>
      <w:proofErr w:type="spellStart"/>
      <w:r w:rsidR="00CF5853" w:rsidRPr="00155513">
        <w:rPr>
          <w:color w:val="0D0D0D" w:themeColor="text1" w:themeTint="F2"/>
          <w:sz w:val="28"/>
          <w:szCs w:val="28"/>
        </w:rPr>
        <w:t>Рубцовской</w:t>
      </w:r>
      <w:proofErr w:type="spellEnd"/>
      <w:r w:rsidR="00146F6B" w:rsidRPr="00155513">
        <w:rPr>
          <w:color w:val="0D0D0D" w:themeColor="text1" w:themeTint="F2"/>
          <w:sz w:val="28"/>
          <w:szCs w:val="28"/>
        </w:rPr>
        <w:t xml:space="preserve"> районной организации Профсоюза на 2016 – 2019 годы</w:t>
      </w:r>
      <w:r w:rsidR="00CF5853" w:rsidRPr="00155513">
        <w:rPr>
          <w:color w:val="0D0D0D" w:themeColor="text1" w:themeTint="F2"/>
          <w:sz w:val="28"/>
          <w:szCs w:val="28"/>
        </w:rPr>
        <w:t>»</w:t>
      </w:r>
    </w:p>
    <w:p w:rsidR="00713EFA" w:rsidRPr="00155513" w:rsidRDefault="00940DA9" w:rsidP="00751245">
      <w:pPr>
        <w:pStyle w:val="a3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              На информационную деятельность было израсходовано 24 000 рублей.</w:t>
      </w:r>
    </w:p>
    <w:p w:rsidR="00713EFA" w:rsidRPr="00155513" w:rsidRDefault="00874E3D" w:rsidP="0075124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D0D0D" w:themeColor="text1" w:themeTint="F2"/>
          <w:sz w:val="28"/>
          <w:szCs w:val="28"/>
        </w:rPr>
      </w:pPr>
      <w:r w:rsidRPr="00155513">
        <w:rPr>
          <w:color w:val="0D0D0D" w:themeColor="text1" w:themeTint="F2"/>
          <w:sz w:val="28"/>
          <w:szCs w:val="28"/>
        </w:rPr>
        <w:t xml:space="preserve"> Администрация комитета и образовательных учреждений  предоставляю</w:t>
      </w:r>
      <w:r w:rsidR="0001268A" w:rsidRPr="00155513">
        <w:rPr>
          <w:color w:val="0D0D0D" w:themeColor="text1" w:themeTint="F2"/>
          <w:sz w:val="28"/>
          <w:szCs w:val="28"/>
        </w:rPr>
        <w:t xml:space="preserve">т Профсоюзу  помещение для  </w:t>
      </w:r>
      <w:r w:rsidRPr="00155513">
        <w:rPr>
          <w:color w:val="0D0D0D" w:themeColor="text1" w:themeTint="F2"/>
          <w:sz w:val="28"/>
          <w:szCs w:val="28"/>
        </w:rPr>
        <w:t xml:space="preserve"> проведения заседаний, доступ к Интернету и эл</w:t>
      </w:r>
      <w:r w:rsidR="0001268A" w:rsidRPr="00155513">
        <w:rPr>
          <w:color w:val="0D0D0D" w:themeColor="text1" w:themeTint="F2"/>
          <w:sz w:val="28"/>
          <w:szCs w:val="28"/>
        </w:rPr>
        <w:t xml:space="preserve">ектронной почте. Все </w:t>
      </w:r>
      <w:r w:rsidRPr="00155513">
        <w:rPr>
          <w:color w:val="0D0D0D" w:themeColor="text1" w:themeTint="F2"/>
          <w:sz w:val="28"/>
          <w:szCs w:val="28"/>
        </w:rPr>
        <w:t xml:space="preserve"> матери</w:t>
      </w:r>
      <w:r w:rsidR="00776BC3" w:rsidRPr="00155513">
        <w:rPr>
          <w:color w:val="0D0D0D" w:themeColor="text1" w:themeTint="F2"/>
          <w:sz w:val="28"/>
          <w:szCs w:val="28"/>
        </w:rPr>
        <w:t>алы оперативно направляются по э</w:t>
      </w:r>
      <w:r w:rsidRPr="00155513">
        <w:rPr>
          <w:color w:val="0D0D0D" w:themeColor="text1" w:themeTint="F2"/>
          <w:sz w:val="28"/>
          <w:szCs w:val="28"/>
        </w:rPr>
        <w:t>лектронной почте в к</w:t>
      </w:r>
      <w:r w:rsidR="00586330" w:rsidRPr="00155513">
        <w:rPr>
          <w:color w:val="0D0D0D" w:themeColor="text1" w:themeTint="F2"/>
          <w:sz w:val="28"/>
          <w:szCs w:val="28"/>
        </w:rPr>
        <w:t>аждую первичную организацию Профсоюза</w:t>
      </w:r>
      <w:r w:rsidR="000306AC" w:rsidRPr="00155513">
        <w:rPr>
          <w:color w:val="0D0D0D" w:themeColor="text1" w:themeTint="F2"/>
          <w:sz w:val="28"/>
          <w:szCs w:val="28"/>
        </w:rPr>
        <w:t>.</w:t>
      </w:r>
      <w:r w:rsidR="0001268A" w:rsidRPr="00155513">
        <w:rPr>
          <w:color w:val="0D0D0D" w:themeColor="text1" w:themeTint="F2"/>
          <w:sz w:val="28"/>
          <w:szCs w:val="28"/>
        </w:rPr>
        <w:t xml:space="preserve"> </w:t>
      </w:r>
      <w:r w:rsidR="000306AC" w:rsidRPr="00155513">
        <w:rPr>
          <w:color w:val="0D0D0D" w:themeColor="text1" w:themeTint="F2"/>
          <w:sz w:val="28"/>
          <w:szCs w:val="28"/>
        </w:rPr>
        <w:t xml:space="preserve"> </w:t>
      </w:r>
      <w:r w:rsidR="003146BB" w:rsidRPr="00155513">
        <w:rPr>
          <w:color w:val="0D0D0D" w:themeColor="text1" w:themeTint="F2"/>
          <w:sz w:val="28"/>
          <w:szCs w:val="28"/>
        </w:rPr>
        <w:t xml:space="preserve"> </w:t>
      </w:r>
      <w:r w:rsidRPr="00155513">
        <w:rPr>
          <w:color w:val="0D0D0D" w:themeColor="text1" w:themeTint="F2"/>
          <w:sz w:val="28"/>
          <w:szCs w:val="28"/>
        </w:rPr>
        <w:t xml:space="preserve"> </w:t>
      </w:r>
    </w:p>
    <w:p w:rsidR="00501D46" w:rsidRPr="00155513" w:rsidRDefault="00874E3D" w:rsidP="0075124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D0D0D" w:themeColor="text1" w:themeTint="F2"/>
          <w:sz w:val="28"/>
          <w:szCs w:val="28"/>
        </w:rPr>
      </w:pPr>
      <w:r w:rsidRPr="00155513">
        <w:rPr>
          <w:color w:val="0D0D0D" w:themeColor="text1" w:themeTint="F2"/>
          <w:sz w:val="28"/>
          <w:szCs w:val="28"/>
        </w:rPr>
        <w:t xml:space="preserve">Совет Профсоюза ежегодно проводит централизованную </w:t>
      </w:r>
      <w:r w:rsidR="00586330" w:rsidRPr="00155513">
        <w:rPr>
          <w:color w:val="0D0D0D" w:themeColor="text1" w:themeTint="F2"/>
          <w:sz w:val="28"/>
          <w:szCs w:val="28"/>
        </w:rPr>
        <w:t xml:space="preserve">100% </w:t>
      </w:r>
      <w:r w:rsidRPr="00155513">
        <w:rPr>
          <w:color w:val="0D0D0D" w:themeColor="text1" w:themeTint="F2"/>
          <w:sz w:val="28"/>
          <w:szCs w:val="28"/>
        </w:rPr>
        <w:t>подписку на газету «Профсоюзы Алтая»</w:t>
      </w:r>
      <w:r w:rsidR="00146F6B" w:rsidRPr="00155513">
        <w:rPr>
          <w:color w:val="0D0D0D" w:themeColor="text1" w:themeTint="F2"/>
          <w:sz w:val="28"/>
          <w:szCs w:val="28"/>
        </w:rPr>
        <w:t>.</w:t>
      </w:r>
      <w:r w:rsidRPr="00155513">
        <w:rPr>
          <w:color w:val="0D0D0D" w:themeColor="text1" w:themeTint="F2"/>
          <w:sz w:val="28"/>
          <w:szCs w:val="28"/>
        </w:rPr>
        <w:t xml:space="preserve"> </w:t>
      </w:r>
      <w:r w:rsidR="00586330" w:rsidRPr="00155513">
        <w:rPr>
          <w:color w:val="0D0D0D" w:themeColor="text1" w:themeTint="F2"/>
          <w:sz w:val="28"/>
          <w:szCs w:val="28"/>
        </w:rPr>
        <w:t xml:space="preserve"> Газету «Мой Профсоюз» получает </w:t>
      </w:r>
      <w:r w:rsidR="00A94886" w:rsidRPr="00155513">
        <w:rPr>
          <w:color w:val="0D0D0D" w:themeColor="text1" w:themeTint="F2"/>
          <w:sz w:val="28"/>
          <w:szCs w:val="28"/>
        </w:rPr>
        <w:t>совет районной организации</w:t>
      </w:r>
      <w:r w:rsidR="00776BC3" w:rsidRPr="00155513">
        <w:rPr>
          <w:color w:val="0D0D0D" w:themeColor="text1" w:themeTint="F2"/>
          <w:sz w:val="28"/>
          <w:szCs w:val="28"/>
        </w:rPr>
        <w:t xml:space="preserve">  </w:t>
      </w:r>
      <w:r w:rsidR="004F14EC" w:rsidRPr="00155513">
        <w:rPr>
          <w:color w:val="0D0D0D" w:themeColor="text1" w:themeTint="F2"/>
          <w:sz w:val="28"/>
          <w:szCs w:val="28"/>
        </w:rPr>
        <w:t xml:space="preserve"> </w:t>
      </w:r>
      <w:r w:rsidR="00F1079F" w:rsidRPr="00155513">
        <w:rPr>
          <w:color w:val="0D0D0D" w:themeColor="text1" w:themeTint="F2"/>
          <w:sz w:val="28"/>
          <w:szCs w:val="28"/>
        </w:rPr>
        <w:t xml:space="preserve"> </w:t>
      </w:r>
      <w:r w:rsidR="00586330" w:rsidRPr="00155513">
        <w:rPr>
          <w:color w:val="0D0D0D" w:themeColor="text1" w:themeTint="F2"/>
          <w:sz w:val="28"/>
          <w:szCs w:val="28"/>
        </w:rPr>
        <w:t xml:space="preserve"> профсоюза</w:t>
      </w:r>
      <w:r w:rsidR="00940DA9">
        <w:rPr>
          <w:color w:val="0D0D0D" w:themeColor="text1" w:themeTint="F2"/>
          <w:sz w:val="28"/>
          <w:szCs w:val="28"/>
        </w:rPr>
        <w:t>.</w:t>
      </w:r>
      <w:r w:rsidR="00501D46" w:rsidRPr="00155513">
        <w:rPr>
          <w:color w:val="0D0D0D" w:themeColor="text1" w:themeTint="F2"/>
          <w:sz w:val="28"/>
          <w:szCs w:val="28"/>
        </w:rPr>
        <w:t xml:space="preserve"> </w:t>
      </w:r>
      <w:r w:rsidR="00940DA9">
        <w:rPr>
          <w:color w:val="0D0D0D" w:themeColor="text1" w:themeTint="F2"/>
          <w:sz w:val="28"/>
          <w:szCs w:val="28"/>
        </w:rPr>
        <w:t xml:space="preserve"> </w:t>
      </w:r>
    </w:p>
    <w:p w:rsidR="00501D46" w:rsidRPr="00155513" w:rsidRDefault="00501D46" w:rsidP="0050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помощь председателям первичных профсоюзных организаций оказана на семинаре  по вопросам отчётно-выборной кампании, в ходе которого им был выдан пакет документов. Информация об отчётно-выборной районной конференции была опубликована в районной газете «Хлебороб Алтая», а фотографии размещены в интернете.   </w:t>
      </w:r>
    </w:p>
    <w:p w:rsidR="003146BB" w:rsidRPr="00155513" w:rsidRDefault="002A75F2" w:rsidP="000332DC">
      <w:pPr>
        <w:pStyle w:val="a3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155513">
        <w:rPr>
          <w:color w:val="0D0D0D" w:themeColor="text1" w:themeTint="F2"/>
          <w:sz w:val="28"/>
          <w:szCs w:val="28"/>
        </w:rPr>
        <w:t>Для распространения</w:t>
      </w:r>
      <w:r w:rsidRPr="00155513">
        <w:rPr>
          <w:b/>
          <w:color w:val="0D0D0D" w:themeColor="text1" w:themeTint="F2"/>
          <w:sz w:val="28"/>
          <w:szCs w:val="28"/>
        </w:rPr>
        <w:t xml:space="preserve"> </w:t>
      </w:r>
      <w:r w:rsidRPr="00155513">
        <w:rPr>
          <w:color w:val="0D0D0D" w:themeColor="text1" w:themeTint="F2"/>
          <w:sz w:val="28"/>
          <w:szCs w:val="28"/>
        </w:rPr>
        <w:t>информации используются различные формы</w:t>
      </w:r>
      <w:r w:rsidRPr="00155513">
        <w:rPr>
          <w:b/>
          <w:color w:val="0D0D0D" w:themeColor="text1" w:themeTint="F2"/>
          <w:sz w:val="28"/>
          <w:szCs w:val="28"/>
        </w:rPr>
        <w:t>:</w:t>
      </w:r>
      <w:r w:rsidRPr="00155513">
        <w:rPr>
          <w:color w:val="0D0D0D" w:themeColor="text1" w:themeTint="F2"/>
          <w:sz w:val="28"/>
          <w:szCs w:val="28"/>
        </w:rPr>
        <w:t xml:space="preserve">          </w:t>
      </w:r>
      <w:r w:rsidR="0099188E" w:rsidRPr="00155513">
        <w:rPr>
          <w:color w:val="0D0D0D" w:themeColor="text1" w:themeTint="F2"/>
          <w:sz w:val="28"/>
          <w:szCs w:val="28"/>
        </w:rPr>
        <w:t xml:space="preserve">  </w:t>
      </w:r>
      <w:r w:rsidR="003146BB" w:rsidRPr="00155513">
        <w:rPr>
          <w:color w:val="0D0D0D" w:themeColor="text1" w:themeTint="F2"/>
          <w:sz w:val="28"/>
          <w:szCs w:val="28"/>
        </w:rPr>
        <w:t xml:space="preserve">                                                  </w:t>
      </w:r>
      <w:r w:rsidRPr="00155513">
        <w:rPr>
          <w:color w:val="0D0D0D" w:themeColor="text1" w:themeTint="F2"/>
          <w:sz w:val="28"/>
          <w:szCs w:val="28"/>
        </w:rPr>
        <w:t xml:space="preserve"> </w:t>
      </w:r>
      <w:r w:rsidR="000306AC" w:rsidRPr="00155513">
        <w:rPr>
          <w:color w:val="0D0D0D" w:themeColor="text1" w:themeTint="F2"/>
          <w:sz w:val="28"/>
          <w:szCs w:val="28"/>
        </w:rPr>
        <w:t xml:space="preserve"> </w:t>
      </w:r>
    </w:p>
    <w:p w:rsidR="003146BB" w:rsidRPr="00155513" w:rsidRDefault="003146BB" w:rsidP="00751245">
      <w:pPr>
        <w:pStyle w:val="a3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155513">
        <w:rPr>
          <w:color w:val="0D0D0D" w:themeColor="text1" w:themeTint="F2"/>
          <w:sz w:val="28"/>
          <w:szCs w:val="28"/>
        </w:rPr>
        <w:t>- обучающие семинары профактива</w:t>
      </w:r>
      <w:r w:rsidR="00713EFA" w:rsidRPr="00155513">
        <w:rPr>
          <w:color w:val="0D0D0D" w:themeColor="text1" w:themeTint="F2"/>
          <w:sz w:val="28"/>
          <w:szCs w:val="28"/>
        </w:rPr>
        <w:t>;</w:t>
      </w:r>
    </w:p>
    <w:p w:rsidR="002A75F2" w:rsidRPr="00155513" w:rsidRDefault="003146BB" w:rsidP="00751245">
      <w:pPr>
        <w:pStyle w:val="a3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155513">
        <w:rPr>
          <w:color w:val="0D0D0D" w:themeColor="text1" w:themeTint="F2"/>
          <w:sz w:val="28"/>
          <w:szCs w:val="28"/>
        </w:rPr>
        <w:t>- в</w:t>
      </w:r>
      <w:r w:rsidR="002A75F2" w:rsidRPr="00155513">
        <w:rPr>
          <w:color w:val="0D0D0D" w:themeColor="text1" w:themeTint="F2"/>
          <w:sz w:val="28"/>
          <w:szCs w:val="28"/>
        </w:rPr>
        <w:t>ыступления  председателя РРОП Черных Н.А.  на пленарной части августовской конфе</w:t>
      </w:r>
      <w:r w:rsidR="0001268A" w:rsidRPr="00155513">
        <w:rPr>
          <w:color w:val="0D0D0D" w:themeColor="text1" w:themeTint="F2"/>
          <w:sz w:val="28"/>
          <w:szCs w:val="28"/>
        </w:rPr>
        <w:t xml:space="preserve">ренции, </w:t>
      </w:r>
      <w:r w:rsidR="002A75F2" w:rsidRPr="00155513">
        <w:rPr>
          <w:color w:val="0D0D0D" w:themeColor="text1" w:themeTint="F2"/>
          <w:sz w:val="28"/>
          <w:szCs w:val="28"/>
        </w:rPr>
        <w:t xml:space="preserve">  на совещаниях </w:t>
      </w:r>
      <w:r w:rsidR="006F7D47" w:rsidRPr="00155513">
        <w:rPr>
          <w:color w:val="0D0D0D" w:themeColor="text1" w:themeTint="F2"/>
          <w:sz w:val="28"/>
          <w:szCs w:val="28"/>
        </w:rPr>
        <w:t>руководителей школ, муниципальном Общественном совете по развитию образования;</w:t>
      </w:r>
    </w:p>
    <w:p w:rsidR="002A75F2" w:rsidRPr="00155513" w:rsidRDefault="003146BB" w:rsidP="00751245">
      <w:pPr>
        <w:pStyle w:val="a3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155513">
        <w:rPr>
          <w:color w:val="0D0D0D" w:themeColor="text1" w:themeTint="F2"/>
          <w:sz w:val="28"/>
          <w:szCs w:val="28"/>
        </w:rPr>
        <w:t xml:space="preserve">- </w:t>
      </w:r>
      <w:r w:rsidR="00776BC3" w:rsidRPr="00155513">
        <w:rPr>
          <w:color w:val="0D0D0D" w:themeColor="text1" w:themeTint="F2"/>
          <w:sz w:val="28"/>
          <w:szCs w:val="28"/>
        </w:rPr>
        <w:t xml:space="preserve">проблемные </w:t>
      </w:r>
      <w:r w:rsidRPr="00155513">
        <w:rPr>
          <w:color w:val="0D0D0D" w:themeColor="text1" w:themeTint="F2"/>
          <w:sz w:val="28"/>
          <w:szCs w:val="28"/>
        </w:rPr>
        <w:t>круглые</w:t>
      </w:r>
      <w:r w:rsidR="002A75F2" w:rsidRPr="00155513">
        <w:rPr>
          <w:color w:val="0D0D0D" w:themeColor="text1" w:themeTint="F2"/>
          <w:sz w:val="28"/>
          <w:szCs w:val="28"/>
        </w:rPr>
        <w:t xml:space="preserve"> стол</w:t>
      </w:r>
      <w:r w:rsidRPr="00155513">
        <w:rPr>
          <w:color w:val="0D0D0D" w:themeColor="text1" w:themeTint="F2"/>
          <w:sz w:val="28"/>
          <w:szCs w:val="28"/>
        </w:rPr>
        <w:t>ы</w:t>
      </w:r>
      <w:r w:rsidR="00CF5853" w:rsidRPr="00155513">
        <w:rPr>
          <w:color w:val="0D0D0D" w:themeColor="text1" w:themeTint="F2"/>
          <w:sz w:val="28"/>
          <w:szCs w:val="28"/>
        </w:rPr>
        <w:t xml:space="preserve"> </w:t>
      </w:r>
      <w:r w:rsidR="00776BC3" w:rsidRPr="00155513">
        <w:rPr>
          <w:color w:val="0D0D0D" w:themeColor="text1" w:themeTint="F2"/>
          <w:sz w:val="28"/>
          <w:szCs w:val="28"/>
        </w:rPr>
        <w:t xml:space="preserve"> </w:t>
      </w:r>
      <w:r w:rsidR="002A75F2" w:rsidRPr="00155513">
        <w:rPr>
          <w:color w:val="0D0D0D" w:themeColor="text1" w:themeTint="F2"/>
          <w:sz w:val="28"/>
          <w:szCs w:val="28"/>
        </w:rPr>
        <w:t xml:space="preserve"> с приглашением главного бу</w:t>
      </w:r>
      <w:r w:rsidRPr="00155513">
        <w:rPr>
          <w:color w:val="0D0D0D" w:themeColor="text1" w:themeTint="F2"/>
          <w:sz w:val="28"/>
          <w:szCs w:val="28"/>
        </w:rPr>
        <w:t>хгалтера</w:t>
      </w:r>
      <w:proofErr w:type="gramStart"/>
      <w:r w:rsidRPr="00155513">
        <w:rPr>
          <w:color w:val="0D0D0D" w:themeColor="text1" w:themeTint="F2"/>
          <w:sz w:val="28"/>
          <w:szCs w:val="28"/>
        </w:rPr>
        <w:t xml:space="preserve"> ;</w:t>
      </w:r>
      <w:proofErr w:type="gramEnd"/>
    </w:p>
    <w:p w:rsidR="003146BB" w:rsidRPr="00155513" w:rsidRDefault="00CF5853" w:rsidP="00751245">
      <w:pPr>
        <w:pStyle w:val="a3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155513">
        <w:rPr>
          <w:color w:val="0D0D0D" w:themeColor="text1" w:themeTint="F2"/>
          <w:sz w:val="28"/>
          <w:szCs w:val="28"/>
        </w:rPr>
        <w:t xml:space="preserve">-профсоюзные уголки и </w:t>
      </w:r>
      <w:r w:rsidR="0001268A" w:rsidRPr="00155513">
        <w:rPr>
          <w:color w:val="0D0D0D" w:themeColor="text1" w:themeTint="F2"/>
          <w:sz w:val="28"/>
          <w:szCs w:val="28"/>
        </w:rPr>
        <w:t xml:space="preserve"> информационные листы</w:t>
      </w:r>
      <w:r w:rsidR="003146BB" w:rsidRPr="00155513">
        <w:rPr>
          <w:color w:val="0D0D0D" w:themeColor="text1" w:themeTint="F2"/>
          <w:sz w:val="28"/>
          <w:szCs w:val="28"/>
        </w:rPr>
        <w:t xml:space="preserve"> с актуальной информацией;</w:t>
      </w:r>
    </w:p>
    <w:p w:rsidR="000447B3" w:rsidRPr="00155513" w:rsidRDefault="006F7D47" w:rsidP="00751245">
      <w:pPr>
        <w:pStyle w:val="a3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155513">
        <w:rPr>
          <w:color w:val="0D0D0D" w:themeColor="text1" w:themeTint="F2"/>
          <w:sz w:val="28"/>
          <w:szCs w:val="28"/>
        </w:rPr>
        <w:t xml:space="preserve">- электронная почта; </w:t>
      </w:r>
    </w:p>
    <w:p w:rsidR="003146BB" w:rsidRPr="00155513" w:rsidRDefault="00CF5853" w:rsidP="00751245">
      <w:pPr>
        <w:pStyle w:val="a3"/>
        <w:spacing w:before="0" w:beforeAutospacing="0" w:after="0" w:afterAutospacing="0" w:line="360" w:lineRule="auto"/>
        <w:jc w:val="both"/>
        <w:rPr>
          <w:color w:val="0D0D0D" w:themeColor="text1" w:themeTint="F2"/>
          <w:sz w:val="28"/>
          <w:szCs w:val="28"/>
        </w:rPr>
      </w:pPr>
      <w:r w:rsidRPr="00155513">
        <w:rPr>
          <w:color w:val="0D0D0D" w:themeColor="text1" w:themeTint="F2"/>
          <w:sz w:val="28"/>
          <w:szCs w:val="28"/>
        </w:rPr>
        <w:t>-страница</w:t>
      </w:r>
      <w:r w:rsidR="00A94886" w:rsidRPr="00155513">
        <w:rPr>
          <w:color w:val="0D0D0D" w:themeColor="text1" w:themeTint="F2"/>
          <w:sz w:val="28"/>
          <w:szCs w:val="28"/>
        </w:rPr>
        <w:t xml:space="preserve"> н</w:t>
      </w:r>
      <w:r w:rsidR="006F7D47" w:rsidRPr="00155513">
        <w:rPr>
          <w:color w:val="0D0D0D" w:themeColor="text1" w:themeTint="F2"/>
          <w:sz w:val="28"/>
          <w:szCs w:val="28"/>
        </w:rPr>
        <w:t xml:space="preserve">а  сайте комитета </w:t>
      </w:r>
      <w:r w:rsidR="00A94886" w:rsidRPr="00155513">
        <w:rPr>
          <w:color w:val="0D0D0D" w:themeColor="text1" w:themeTint="F2"/>
          <w:sz w:val="28"/>
          <w:szCs w:val="28"/>
        </w:rPr>
        <w:t xml:space="preserve"> </w:t>
      </w:r>
      <w:r w:rsidR="003146BB" w:rsidRPr="00155513">
        <w:rPr>
          <w:color w:val="0D0D0D" w:themeColor="text1" w:themeTint="F2"/>
          <w:sz w:val="28"/>
          <w:szCs w:val="28"/>
        </w:rPr>
        <w:t xml:space="preserve"> </w:t>
      </w:r>
      <w:r w:rsidR="00A45520" w:rsidRPr="00155513">
        <w:rPr>
          <w:color w:val="0D0D0D" w:themeColor="text1" w:themeTint="F2"/>
          <w:sz w:val="28"/>
          <w:szCs w:val="28"/>
        </w:rPr>
        <w:t>«Наш Профсоюз»</w:t>
      </w:r>
    </w:p>
    <w:p w:rsidR="0021099E" w:rsidRPr="00155513" w:rsidRDefault="0021099E" w:rsidP="0021099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D0D0D" w:themeColor="text1" w:themeTint="F2"/>
          <w:sz w:val="28"/>
          <w:szCs w:val="28"/>
        </w:rPr>
      </w:pPr>
      <w:r w:rsidRPr="00155513">
        <w:rPr>
          <w:color w:val="0D0D0D" w:themeColor="text1" w:themeTint="F2"/>
          <w:sz w:val="28"/>
          <w:szCs w:val="28"/>
        </w:rPr>
        <w:t xml:space="preserve">80 % от общего числа работающих педагогов  района   в возрасте до 35 лет  являются членами Профсоюза. Президиум районной организации совместно с Молодёжным советом   провели районный профсоюзный </w:t>
      </w:r>
      <w:r w:rsidRPr="00155513">
        <w:rPr>
          <w:color w:val="0D0D0D" w:themeColor="text1" w:themeTint="F2"/>
          <w:sz w:val="28"/>
          <w:szCs w:val="28"/>
        </w:rPr>
        <w:lastRenderedPageBreak/>
        <w:t>конкурс «Новогодний к</w:t>
      </w:r>
      <w:r w:rsidR="00837F98" w:rsidRPr="00155513">
        <w:rPr>
          <w:color w:val="0D0D0D" w:themeColor="text1" w:themeTint="F2"/>
          <w:sz w:val="28"/>
          <w:szCs w:val="28"/>
        </w:rPr>
        <w:t>адр», в котором  молодые работники –</w:t>
      </w:r>
      <w:r w:rsidR="00940DA9">
        <w:rPr>
          <w:color w:val="0D0D0D" w:themeColor="text1" w:themeTint="F2"/>
          <w:sz w:val="28"/>
          <w:szCs w:val="28"/>
        </w:rPr>
        <w:t xml:space="preserve"> </w:t>
      </w:r>
      <w:r w:rsidR="00837F98" w:rsidRPr="00155513">
        <w:rPr>
          <w:color w:val="0D0D0D" w:themeColor="text1" w:themeTint="F2"/>
          <w:sz w:val="28"/>
          <w:szCs w:val="28"/>
        </w:rPr>
        <w:t>члены пр</w:t>
      </w:r>
      <w:r w:rsidR="0009719A" w:rsidRPr="00155513">
        <w:rPr>
          <w:color w:val="0D0D0D" w:themeColor="text1" w:themeTint="F2"/>
          <w:sz w:val="28"/>
          <w:szCs w:val="28"/>
        </w:rPr>
        <w:t>о</w:t>
      </w:r>
      <w:r w:rsidR="00837F98" w:rsidRPr="00155513">
        <w:rPr>
          <w:color w:val="0D0D0D" w:themeColor="text1" w:themeTint="F2"/>
          <w:sz w:val="28"/>
          <w:szCs w:val="28"/>
        </w:rPr>
        <w:t>фсоюз</w:t>
      </w:r>
      <w:proofErr w:type="gramStart"/>
      <w:r w:rsidR="00837F98" w:rsidRPr="00155513">
        <w:rPr>
          <w:color w:val="0D0D0D" w:themeColor="text1" w:themeTint="F2"/>
          <w:sz w:val="28"/>
          <w:szCs w:val="28"/>
        </w:rPr>
        <w:t>а-</w:t>
      </w:r>
      <w:proofErr w:type="gramEnd"/>
      <w:r w:rsidRPr="00155513">
        <w:rPr>
          <w:color w:val="0D0D0D" w:themeColor="text1" w:themeTint="F2"/>
          <w:sz w:val="28"/>
          <w:szCs w:val="28"/>
        </w:rPr>
        <w:t xml:space="preserve"> приняли активное участие, став победителями и призёрами. </w:t>
      </w:r>
      <w:r w:rsidRPr="00155513">
        <w:rPr>
          <w:sz w:val="28"/>
          <w:szCs w:val="28"/>
        </w:rPr>
        <w:t xml:space="preserve">  </w:t>
      </w:r>
    </w:p>
    <w:p w:rsidR="003146BB" w:rsidRPr="00155513" w:rsidRDefault="003146BB" w:rsidP="00751245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55513">
        <w:rPr>
          <w:b/>
          <w:color w:val="0D0D0D" w:themeColor="text1" w:themeTint="F2"/>
          <w:sz w:val="28"/>
          <w:szCs w:val="28"/>
        </w:rPr>
        <w:t xml:space="preserve"> </w:t>
      </w:r>
      <w:r w:rsidR="00674A46" w:rsidRPr="00155513">
        <w:rPr>
          <w:b/>
          <w:sz w:val="28"/>
          <w:szCs w:val="28"/>
        </w:rPr>
        <w:t xml:space="preserve"> </w:t>
      </w:r>
      <w:r w:rsidRPr="00155513">
        <w:rPr>
          <w:b/>
          <w:sz w:val="28"/>
          <w:szCs w:val="28"/>
        </w:rPr>
        <w:t>Главные  задачи</w:t>
      </w:r>
      <w:r w:rsidR="002A7531" w:rsidRPr="00155513">
        <w:rPr>
          <w:b/>
          <w:sz w:val="28"/>
          <w:szCs w:val="28"/>
        </w:rPr>
        <w:t xml:space="preserve"> районной  </w:t>
      </w:r>
      <w:r w:rsidRPr="00155513">
        <w:rPr>
          <w:b/>
          <w:sz w:val="28"/>
          <w:szCs w:val="28"/>
        </w:rPr>
        <w:t xml:space="preserve"> организации  </w:t>
      </w:r>
      <w:r w:rsidR="002A7531" w:rsidRPr="00155513">
        <w:rPr>
          <w:b/>
          <w:sz w:val="28"/>
          <w:szCs w:val="28"/>
        </w:rPr>
        <w:t xml:space="preserve">Профсоюза </w:t>
      </w:r>
      <w:r w:rsidRPr="00155513">
        <w:rPr>
          <w:b/>
          <w:sz w:val="28"/>
          <w:szCs w:val="28"/>
        </w:rPr>
        <w:t xml:space="preserve">на </w:t>
      </w:r>
      <w:r w:rsidR="00F1079F" w:rsidRPr="00155513">
        <w:rPr>
          <w:b/>
          <w:sz w:val="28"/>
          <w:szCs w:val="28"/>
        </w:rPr>
        <w:t>2020</w:t>
      </w:r>
      <w:r w:rsidRPr="00155513">
        <w:rPr>
          <w:b/>
          <w:sz w:val="28"/>
          <w:szCs w:val="28"/>
        </w:rPr>
        <w:t xml:space="preserve"> год:</w:t>
      </w:r>
    </w:p>
    <w:p w:rsidR="000306AC" w:rsidRPr="00155513" w:rsidRDefault="00134326" w:rsidP="00751245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55513">
        <w:rPr>
          <w:sz w:val="28"/>
          <w:szCs w:val="28"/>
        </w:rPr>
        <w:t xml:space="preserve"> -</w:t>
      </w:r>
      <w:r w:rsidR="00624069" w:rsidRPr="00155513">
        <w:rPr>
          <w:color w:val="000000" w:themeColor="text1"/>
          <w:sz w:val="28"/>
          <w:szCs w:val="28"/>
        </w:rPr>
        <w:t xml:space="preserve"> повышение</w:t>
      </w:r>
      <w:r w:rsidR="00702840" w:rsidRPr="00155513">
        <w:rPr>
          <w:color w:val="000000" w:themeColor="text1"/>
          <w:sz w:val="28"/>
          <w:szCs w:val="28"/>
        </w:rPr>
        <w:t xml:space="preserve"> профсоюзного членства</w:t>
      </w:r>
      <w:r w:rsidR="00713EFA" w:rsidRPr="00155513">
        <w:rPr>
          <w:color w:val="000000" w:themeColor="text1"/>
          <w:sz w:val="28"/>
          <w:szCs w:val="28"/>
        </w:rPr>
        <w:t xml:space="preserve">; </w:t>
      </w:r>
    </w:p>
    <w:p w:rsidR="00E20447" w:rsidRPr="00155513" w:rsidRDefault="00713EFA" w:rsidP="00751245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55513">
        <w:rPr>
          <w:color w:val="000000" w:themeColor="text1"/>
          <w:sz w:val="28"/>
          <w:szCs w:val="28"/>
        </w:rPr>
        <w:t>- активизация рабо</w:t>
      </w:r>
      <w:r w:rsidR="00624069" w:rsidRPr="00155513">
        <w:rPr>
          <w:color w:val="000000" w:themeColor="text1"/>
          <w:sz w:val="28"/>
          <w:szCs w:val="28"/>
        </w:rPr>
        <w:t>ты молодёжного совета</w:t>
      </w:r>
      <w:r w:rsidR="00E20447" w:rsidRPr="00155513">
        <w:rPr>
          <w:color w:val="000000" w:themeColor="text1"/>
          <w:sz w:val="28"/>
          <w:szCs w:val="28"/>
        </w:rPr>
        <w:t>;</w:t>
      </w:r>
    </w:p>
    <w:p w:rsidR="00501D46" w:rsidRPr="00155513" w:rsidRDefault="00AC1E28" w:rsidP="00EC7AB4">
      <w:pPr>
        <w:pStyle w:val="a3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55513">
        <w:rPr>
          <w:rFonts w:eastAsia="Calibri"/>
          <w:sz w:val="28"/>
          <w:szCs w:val="28"/>
          <w:lang w:eastAsia="en-US"/>
        </w:rPr>
        <w:t>-</w:t>
      </w:r>
      <w:r w:rsidR="00814CD6" w:rsidRPr="00155513">
        <w:rPr>
          <w:sz w:val="28"/>
          <w:szCs w:val="28"/>
        </w:rPr>
        <w:t xml:space="preserve"> </w:t>
      </w:r>
      <w:r w:rsidR="00EC7AB4" w:rsidRPr="00155513">
        <w:rPr>
          <w:sz w:val="28"/>
          <w:szCs w:val="28"/>
        </w:rPr>
        <w:t xml:space="preserve"> участие в реализации  проекта  по введению единого электронного профсоюзного билета, автоматизации учёта членов </w:t>
      </w:r>
      <w:r w:rsidR="00501D46" w:rsidRPr="00155513">
        <w:rPr>
          <w:sz w:val="28"/>
          <w:szCs w:val="28"/>
        </w:rPr>
        <w:t>профсоюза;</w:t>
      </w:r>
    </w:p>
    <w:p w:rsidR="00501D46" w:rsidRPr="00155513" w:rsidRDefault="00EC7AB4" w:rsidP="00501D46">
      <w:pPr>
        <w:pStyle w:val="a3"/>
        <w:spacing w:before="0" w:beforeAutospacing="0" w:after="0" w:afterAutospacing="0" w:line="360" w:lineRule="auto"/>
        <w:jc w:val="both"/>
        <w:rPr>
          <w:rFonts w:eastAsia="Calibri"/>
          <w:sz w:val="28"/>
          <w:szCs w:val="28"/>
          <w:lang w:eastAsia="en-US"/>
        </w:rPr>
      </w:pPr>
      <w:r w:rsidRPr="00155513">
        <w:rPr>
          <w:sz w:val="28"/>
          <w:szCs w:val="28"/>
        </w:rPr>
        <w:t xml:space="preserve"> </w:t>
      </w:r>
      <w:r w:rsidR="00501D46" w:rsidRPr="00155513">
        <w:rPr>
          <w:rFonts w:eastAsia="Calibri"/>
          <w:sz w:val="28"/>
          <w:szCs w:val="28"/>
          <w:lang w:eastAsia="en-US"/>
        </w:rPr>
        <w:t>- активное участие   в мероприятиях, посвящённых 75-летию Победы;</w:t>
      </w:r>
    </w:p>
    <w:p w:rsidR="00940DA9" w:rsidRDefault="00940DA9" w:rsidP="0075124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CD5BCB" w:rsidRPr="00155513" w:rsidRDefault="00134326" w:rsidP="00751245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155513">
        <w:rPr>
          <w:sz w:val="28"/>
          <w:szCs w:val="28"/>
        </w:rPr>
        <w:t xml:space="preserve">Председатель  </w:t>
      </w:r>
      <w:proofErr w:type="spellStart"/>
      <w:r w:rsidRPr="00155513">
        <w:rPr>
          <w:sz w:val="28"/>
          <w:szCs w:val="28"/>
        </w:rPr>
        <w:t>Рубцов</w:t>
      </w:r>
      <w:r w:rsidR="00AD5B08" w:rsidRPr="00155513">
        <w:rPr>
          <w:sz w:val="28"/>
          <w:szCs w:val="28"/>
        </w:rPr>
        <w:t>ской</w:t>
      </w:r>
      <w:proofErr w:type="spellEnd"/>
      <w:r w:rsidR="00AD5B08" w:rsidRPr="00155513">
        <w:rPr>
          <w:sz w:val="28"/>
          <w:szCs w:val="28"/>
        </w:rPr>
        <w:t xml:space="preserve"> </w:t>
      </w:r>
      <w:proofErr w:type="gramStart"/>
      <w:r w:rsidR="00AD5B08" w:rsidRPr="00155513">
        <w:rPr>
          <w:sz w:val="28"/>
          <w:szCs w:val="28"/>
        </w:rPr>
        <w:t>районной</w:t>
      </w:r>
      <w:proofErr w:type="gramEnd"/>
    </w:p>
    <w:p w:rsidR="001C6E5F" w:rsidRDefault="00AD5B08" w:rsidP="0075124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5513">
        <w:rPr>
          <w:sz w:val="28"/>
          <w:szCs w:val="28"/>
        </w:rPr>
        <w:t>организации</w:t>
      </w:r>
      <w:r w:rsidR="001D6815" w:rsidRPr="00155513">
        <w:rPr>
          <w:sz w:val="28"/>
          <w:szCs w:val="28"/>
        </w:rPr>
        <w:t xml:space="preserve">   </w:t>
      </w:r>
      <w:r w:rsidR="0099188E" w:rsidRPr="00155513">
        <w:rPr>
          <w:sz w:val="28"/>
          <w:szCs w:val="28"/>
        </w:rPr>
        <w:t>Профсоюза</w:t>
      </w:r>
      <w:r w:rsidR="001D6815" w:rsidRPr="00155513">
        <w:rPr>
          <w:sz w:val="28"/>
          <w:szCs w:val="28"/>
        </w:rPr>
        <w:t xml:space="preserve">       </w:t>
      </w:r>
      <w:r w:rsidR="0099188E" w:rsidRPr="00155513">
        <w:rPr>
          <w:sz w:val="28"/>
          <w:szCs w:val="28"/>
        </w:rPr>
        <w:t xml:space="preserve">                                                    </w:t>
      </w:r>
      <w:r w:rsidR="001D6815" w:rsidRPr="00155513">
        <w:rPr>
          <w:sz w:val="28"/>
          <w:szCs w:val="28"/>
        </w:rPr>
        <w:t xml:space="preserve">  Н.А.</w:t>
      </w:r>
      <w:r w:rsidR="00F54FCD" w:rsidRPr="00155513">
        <w:rPr>
          <w:sz w:val="28"/>
          <w:szCs w:val="28"/>
        </w:rPr>
        <w:t xml:space="preserve"> </w:t>
      </w:r>
      <w:r w:rsidR="001D6815" w:rsidRPr="00155513">
        <w:rPr>
          <w:sz w:val="28"/>
          <w:szCs w:val="28"/>
        </w:rPr>
        <w:t>Черных</w:t>
      </w:r>
    </w:p>
    <w:p w:rsidR="00A902EC" w:rsidRPr="00155513" w:rsidRDefault="00A902EC" w:rsidP="00751245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3958941"/>
            <wp:effectExtent l="0" t="0" r="0" b="0"/>
            <wp:docPr id="2" name="Рисунок 2" descr="C:\Users\profs\Desktop\Фото профс. конференции- 2019\DSC_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s\Desktop\Фото профс. конференции- 2019\DSC_06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02EC" w:rsidRPr="00155513" w:rsidSect="003C749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913" w:rsidRDefault="00E90913" w:rsidP="009E7B9B">
      <w:pPr>
        <w:spacing w:after="0" w:line="240" w:lineRule="auto"/>
      </w:pPr>
      <w:r>
        <w:separator/>
      </w:r>
    </w:p>
  </w:endnote>
  <w:endnote w:type="continuationSeparator" w:id="0">
    <w:p w:rsidR="00E90913" w:rsidRDefault="00E90913" w:rsidP="009E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297205"/>
      <w:docPartObj>
        <w:docPartGallery w:val="Page Numbers (Bottom of Page)"/>
        <w:docPartUnique/>
      </w:docPartObj>
    </w:sdtPr>
    <w:sdtEndPr/>
    <w:sdtContent>
      <w:p w:rsidR="00DF0385" w:rsidRDefault="00DF0385">
        <w:pPr>
          <w:pStyle w:val="a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3A2">
          <w:rPr>
            <w:noProof/>
          </w:rPr>
          <w:t>1</w:t>
        </w:r>
        <w:r>
          <w:fldChar w:fldCharType="end"/>
        </w:r>
      </w:p>
    </w:sdtContent>
  </w:sdt>
  <w:p w:rsidR="00DF0385" w:rsidRDefault="00DF03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913" w:rsidRDefault="00E90913" w:rsidP="009E7B9B">
      <w:pPr>
        <w:spacing w:after="0" w:line="240" w:lineRule="auto"/>
      </w:pPr>
      <w:r>
        <w:separator/>
      </w:r>
    </w:p>
  </w:footnote>
  <w:footnote w:type="continuationSeparator" w:id="0">
    <w:p w:rsidR="00E90913" w:rsidRDefault="00E90913" w:rsidP="009E7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FCE"/>
    <w:multiLevelType w:val="hybridMultilevel"/>
    <w:tmpl w:val="250C944E"/>
    <w:lvl w:ilvl="0" w:tplc="2F761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0535F"/>
    <w:multiLevelType w:val="hybridMultilevel"/>
    <w:tmpl w:val="5F8E2FDE"/>
    <w:lvl w:ilvl="0" w:tplc="6706B55E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</w:lvl>
    <w:lvl w:ilvl="3" w:tplc="0419000F" w:tentative="1">
      <w:start w:val="1"/>
      <w:numFmt w:val="decimal"/>
      <w:lvlText w:val="%4."/>
      <w:lvlJc w:val="left"/>
      <w:pPr>
        <w:ind w:left="3029" w:hanging="360"/>
      </w:p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</w:lvl>
    <w:lvl w:ilvl="6" w:tplc="0419000F" w:tentative="1">
      <w:start w:val="1"/>
      <w:numFmt w:val="decimal"/>
      <w:lvlText w:val="%7."/>
      <w:lvlJc w:val="left"/>
      <w:pPr>
        <w:ind w:left="5189" w:hanging="360"/>
      </w:p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">
    <w:nsid w:val="0D0241E2"/>
    <w:multiLevelType w:val="hybridMultilevel"/>
    <w:tmpl w:val="48820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C38D7"/>
    <w:multiLevelType w:val="hybridMultilevel"/>
    <w:tmpl w:val="14E63A8E"/>
    <w:lvl w:ilvl="0" w:tplc="E50A4F2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93236A1"/>
    <w:multiLevelType w:val="hybridMultilevel"/>
    <w:tmpl w:val="94D2B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CC3996"/>
    <w:multiLevelType w:val="hybridMultilevel"/>
    <w:tmpl w:val="BEA2ECCE"/>
    <w:lvl w:ilvl="0" w:tplc="41E66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F6A93"/>
    <w:multiLevelType w:val="hybridMultilevel"/>
    <w:tmpl w:val="7C5EB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15516"/>
    <w:multiLevelType w:val="hybridMultilevel"/>
    <w:tmpl w:val="19E00FB8"/>
    <w:lvl w:ilvl="0" w:tplc="270ECA64">
      <w:start w:val="1"/>
      <w:numFmt w:val="decimal"/>
      <w:lvlText w:val="%1."/>
      <w:lvlJc w:val="left"/>
      <w:pPr>
        <w:ind w:left="930" w:hanging="57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9B580E"/>
    <w:multiLevelType w:val="hybridMultilevel"/>
    <w:tmpl w:val="481A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823E5"/>
    <w:multiLevelType w:val="hybridMultilevel"/>
    <w:tmpl w:val="EA9A953A"/>
    <w:lvl w:ilvl="0" w:tplc="B2CE3E72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5"/>
  </w:num>
  <w:num w:numId="2">
    <w:abstractNumId w:va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BCC"/>
    <w:rsid w:val="0001268A"/>
    <w:rsid w:val="00020901"/>
    <w:rsid w:val="00021DBF"/>
    <w:rsid w:val="0002620F"/>
    <w:rsid w:val="00030532"/>
    <w:rsid w:val="000306AC"/>
    <w:rsid w:val="000332DC"/>
    <w:rsid w:val="000335BA"/>
    <w:rsid w:val="00034DDC"/>
    <w:rsid w:val="00036148"/>
    <w:rsid w:val="00037B9F"/>
    <w:rsid w:val="000447B3"/>
    <w:rsid w:val="00052BCC"/>
    <w:rsid w:val="00057B41"/>
    <w:rsid w:val="000622C3"/>
    <w:rsid w:val="00074C89"/>
    <w:rsid w:val="000912EF"/>
    <w:rsid w:val="000913A2"/>
    <w:rsid w:val="0009719A"/>
    <w:rsid w:val="000A636C"/>
    <w:rsid w:val="000B5346"/>
    <w:rsid w:val="000B59AA"/>
    <w:rsid w:val="000B7667"/>
    <w:rsid w:val="000D1090"/>
    <w:rsid w:val="000D7522"/>
    <w:rsid w:val="000E17B8"/>
    <w:rsid w:val="000E7A41"/>
    <w:rsid w:val="000F2D46"/>
    <w:rsid w:val="00121F9E"/>
    <w:rsid w:val="00127ADA"/>
    <w:rsid w:val="00134326"/>
    <w:rsid w:val="001358F5"/>
    <w:rsid w:val="00146F6B"/>
    <w:rsid w:val="00155513"/>
    <w:rsid w:val="00181A39"/>
    <w:rsid w:val="00182D75"/>
    <w:rsid w:val="00194CA1"/>
    <w:rsid w:val="001A733E"/>
    <w:rsid w:val="001B34E6"/>
    <w:rsid w:val="001B440B"/>
    <w:rsid w:val="001B5888"/>
    <w:rsid w:val="001C5AE2"/>
    <w:rsid w:val="001C6E5F"/>
    <w:rsid w:val="001D294E"/>
    <w:rsid w:val="001D2B47"/>
    <w:rsid w:val="001D6815"/>
    <w:rsid w:val="001D6A8D"/>
    <w:rsid w:val="001D71A0"/>
    <w:rsid w:val="001D7AD0"/>
    <w:rsid w:val="001E463E"/>
    <w:rsid w:val="001E6043"/>
    <w:rsid w:val="001F1FDE"/>
    <w:rsid w:val="001F246A"/>
    <w:rsid w:val="0020334C"/>
    <w:rsid w:val="0021099E"/>
    <w:rsid w:val="00213506"/>
    <w:rsid w:val="00223D60"/>
    <w:rsid w:val="002247ED"/>
    <w:rsid w:val="00225F7F"/>
    <w:rsid w:val="002264FE"/>
    <w:rsid w:val="00242171"/>
    <w:rsid w:val="002479C4"/>
    <w:rsid w:val="002576C9"/>
    <w:rsid w:val="002579DD"/>
    <w:rsid w:val="00263ADE"/>
    <w:rsid w:val="002715F4"/>
    <w:rsid w:val="00277CF1"/>
    <w:rsid w:val="00290A8B"/>
    <w:rsid w:val="00297173"/>
    <w:rsid w:val="002A1167"/>
    <w:rsid w:val="002A7531"/>
    <w:rsid w:val="002A75F2"/>
    <w:rsid w:val="002B0575"/>
    <w:rsid w:val="002B250E"/>
    <w:rsid w:val="002E2982"/>
    <w:rsid w:val="002E4D0F"/>
    <w:rsid w:val="002F64D4"/>
    <w:rsid w:val="003146BB"/>
    <w:rsid w:val="00317492"/>
    <w:rsid w:val="00331D18"/>
    <w:rsid w:val="00336788"/>
    <w:rsid w:val="00346251"/>
    <w:rsid w:val="00353741"/>
    <w:rsid w:val="00354568"/>
    <w:rsid w:val="003803F6"/>
    <w:rsid w:val="003855E0"/>
    <w:rsid w:val="00397DAA"/>
    <w:rsid w:val="003A1317"/>
    <w:rsid w:val="003B10D6"/>
    <w:rsid w:val="003B407A"/>
    <w:rsid w:val="003C3092"/>
    <w:rsid w:val="003C3C02"/>
    <w:rsid w:val="003C7498"/>
    <w:rsid w:val="003D29D1"/>
    <w:rsid w:val="003E7BFD"/>
    <w:rsid w:val="003F5722"/>
    <w:rsid w:val="004024B5"/>
    <w:rsid w:val="00415950"/>
    <w:rsid w:val="00416371"/>
    <w:rsid w:val="00420213"/>
    <w:rsid w:val="00421B77"/>
    <w:rsid w:val="00421F71"/>
    <w:rsid w:val="00423643"/>
    <w:rsid w:val="00432B6F"/>
    <w:rsid w:val="00436A33"/>
    <w:rsid w:val="0043776F"/>
    <w:rsid w:val="00446F55"/>
    <w:rsid w:val="00455869"/>
    <w:rsid w:val="004662C8"/>
    <w:rsid w:val="00475F76"/>
    <w:rsid w:val="00486E4C"/>
    <w:rsid w:val="004913D0"/>
    <w:rsid w:val="00495F1D"/>
    <w:rsid w:val="00497564"/>
    <w:rsid w:val="004C4035"/>
    <w:rsid w:val="004D372B"/>
    <w:rsid w:val="004D6FAA"/>
    <w:rsid w:val="004E3923"/>
    <w:rsid w:val="004E4835"/>
    <w:rsid w:val="004F14EC"/>
    <w:rsid w:val="005008C7"/>
    <w:rsid w:val="00501D46"/>
    <w:rsid w:val="005021F4"/>
    <w:rsid w:val="00506B25"/>
    <w:rsid w:val="00510EEA"/>
    <w:rsid w:val="0051136C"/>
    <w:rsid w:val="005169BA"/>
    <w:rsid w:val="00516C1A"/>
    <w:rsid w:val="00516D10"/>
    <w:rsid w:val="00525569"/>
    <w:rsid w:val="005565AC"/>
    <w:rsid w:val="00562159"/>
    <w:rsid w:val="00563BD0"/>
    <w:rsid w:val="005664BB"/>
    <w:rsid w:val="0057192C"/>
    <w:rsid w:val="00582880"/>
    <w:rsid w:val="00586330"/>
    <w:rsid w:val="005964AA"/>
    <w:rsid w:val="00596AFA"/>
    <w:rsid w:val="005B5E1F"/>
    <w:rsid w:val="005D5411"/>
    <w:rsid w:val="005F1D7C"/>
    <w:rsid w:val="005F1F3A"/>
    <w:rsid w:val="005F2299"/>
    <w:rsid w:val="005F6D9C"/>
    <w:rsid w:val="006211CD"/>
    <w:rsid w:val="00624069"/>
    <w:rsid w:val="00626C28"/>
    <w:rsid w:val="00632922"/>
    <w:rsid w:val="00634D79"/>
    <w:rsid w:val="0063709B"/>
    <w:rsid w:val="0065260B"/>
    <w:rsid w:val="006746B3"/>
    <w:rsid w:val="00674A46"/>
    <w:rsid w:val="006846A5"/>
    <w:rsid w:val="006A23CB"/>
    <w:rsid w:val="006D24CF"/>
    <w:rsid w:val="006D5DBD"/>
    <w:rsid w:val="006E4704"/>
    <w:rsid w:val="006F5CC4"/>
    <w:rsid w:val="006F7D47"/>
    <w:rsid w:val="00702840"/>
    <w:rsid w:val="00702889"/>
    <w:rsid w:val="00710F77"/>
    <w:rsid w:val="00711E7F"/>
    <w:rsid w:val="00713EFA"/>
    <w:rsid w:val="00715514"/>
    <w:rsid w:val="007278BA"/>
    <w:rsid w:val="00734328"/>
    <w:rsid w:val="00742804"/>
    <w:rsid w:val="00743332"/>
    <w:rsid w:val="00751245"/>
    <w:rsid w:val="00753180"/>
    <w:rsid w:val="00755ACD"/>
    <w:rsid w:val="00766A8A"/>
    <w:rsid w:val="0077194C"/>
    <w:rsid w:val="007756F2"/>
    <w:rsid w:val="00775717"/>
    <w:rsid w:val="00776BC3"/>
    <w:rsid w:val="00777328"/>
    <w:rsid w:val="007850FF"/>
    <w:rsid w:val="00791442"/>
    <w:rsid w:val="00796A88"/>
    <w:rsid w:val="007B18CB"/>
    <w:rsid w:val="007B5D9A"/>
    <w:rsid w:val="007C6890"/>
    <w:rsid w:val="007D32AC"/>
    <w:rsid w:val="007E3276"/>
    <w:rsid w:val="007E5DB7"/>
    <w:rsid w:val="007E619C"/>
    <w:rsid w:val="007F38AD"/>
    <w:rsid w:val="007F7A81"/>
    <w:rsid w:val="008016E8"/>
    <w:rsid w:val="008040FD"/>
    <w:rsid w:val="0081278A"/>
    <w:rsid w:val="00814CD6"/>
    <w:rsid w:val="008361B2"/>
    <w:rsid w:val="00837F98"/>
    <w:rsid w:val="008414B6"/>
    <w:rsid w:val="008460F1"/>
    <w:rsid w:val="0085438B"/>
    <w:rsid w:val="0086246D"/>
    <w:rsid w:val="008631EB"/>
    <w:rsid w:val="00864A86"/>
    <w:rsid w:val="00874E3D"/>
    <w:rsid w:val="00892EDD"/>
    <w:rsid w:val="008932CA"/>
    <w:rsid w:val="008950E8"/>
    <w:rsid w:val="008960CA"/>
    <w:rsid w:val="008968F5"/>
    <w:rsid w:val="008B2135"/>
    <w:rsid w:val="008C4EE7"/>
    <w:rsid w:val="008C67EE"/>
    <w:rsid w:val="008D5B91"/>
    <w:rsid w:val="008E251E"/>
    <w:rsid w:val="008E438A"/>
    <w:rsid w:val="008E7F9B"/>
    <w:rsid w:val="009044F9"/>
    <w:rsid w:val="0090518D"/>
    <w:rsid w:val="009308B9"/>
    <w:rsid w:val="009370D8"/>
    <w:rsid w:val="00940DA9"/>
    <w:rsid w:val="00941B77"/>
    <w:rsid w:val="00944657"/>
    <w:rsid w:val="00951ED9"/>
    <w:rsid w:val="0095466C"/>
    <w:rsid w:val="0096306F"/>
    <w:rsid w:val="00963CF9"/>
    <w:rsid w:val="009678B1"/>
    <w:rsid w:val="00974119"/>
    <w:rsid w:val="0097485F"/>
    <w:rsid w:val="00974978"/>
    <w:rsid w:val="0099188E"/>
    <w:rsid w:val="009A4BD9"/>
    <w:rsid w:val="009B41C8"/>
    <w:rsid w:val="009D310F"/>
    <w:rsid w:val="009E7B9B"/>
    <w:rsid w:val="009F4ACA"/>
    <w:rsid w:val="009F4B96"/>
    <w:rsid w:val="009F6F97"/>
    <w:rsid w:val="00A02808"/>
    <w:rsid w:val="00A0626E"/>
    <w:rsid w:val="00A10539"/>
    <w:rsid w:val="00A1106A"/>
    <w:rsid w:val="00A16DA6"/>
    <w:rsid w:val="00A209C3"/>
    <w:rsid w:val="00A26C2C"/>
    <w:rsid w:val="00A3001D"/>
    <w:rsid w:val="00A3158A"/>
    <w:rsid w:val="00A330F7"/>
    <w:rsid w:val="00A45520"/>
    <w:rsid w:val="00A47F39"/>
    <w:rsid w:val="00A6782E"/>
    <w:rsid w:val="00A714CE"/>
    <w:rsid w:val="00A72EBB"/>
    <w:rsid w:val="00A75C59"/>
    <w:rsid w:val="00A841D2"/>
    <w:rsid w:val="00A8706B"/>
    <w:rsid w:val="00A902EC"/>
    <w:rsid w:val="00A94780"/>
    <w:rsid w:val="00A94886"/>
    <w:rsid w:val="00A94EB2"/>
    <w:rsid w:val="00AA51B4"/>
    <w:rsid w:val="00AB1824"/>
    <w:rsid w:val="00AB2915"/>
    <w:rsid w:val="00AB7088"/>
    <w:rsid w:val="00AC103A"/>
    <w:rsid w:val="00AC1E28"/>
    <w:rsid w:val="00AD1E5D"/>
    <w:rsid w:val="00AD4D27"/>
    <w:rsid w:val="00AD5B08"/>
    <w:rsid w:val="00AE6BEB"/>
    <w:rsid w:val="00AE6FF1"/>
    <w:rsid w:val="00AF3D53"/>
    <w:rsid w:val="00AF3E8D"/>
    <w:rsid w:val="00AF7701"/>
    <w:rsid w:val="00B019D2"/>
    <w:rsid w:val="00B04CB8"/>
    <w:rsid w:val="00B1581B"/>
    <w:rsid w:val="00B33ED8"/>
    <w:rsid w:val="00B35EF4"/>
    <w:rsid w:val="00B4160F"/>
    <w:rsid w:val="00B65C17"/>
    <w:rsid w:val="00B65CCA"/>
    <w:rsid w:val="00B7339B"/>
    <w:rsid w:val="00B733EE"/>
    <w:rsid w:val="00B80E40"/>
    <w:rsid w:val="00B83575"/>
    <w:rsid w:val="00B87E07"/>
    <w:rsid w:val="00B9076F"/>
    <w:rsid w:val="00B90F91"/>
    <w:rsid w:val="00B93BF4"/>
    <w:rsid w:val="00BA5994"/>
    <w:rsid w:val="00BA64F9"/>
    <w:rsid w:val="00BB09D9"/>
    <w:rsid w:val="00BB7D33"/>
    <w:rsid w:val="00BE1C14"/>
    <w:rsid w:val="00BE509D"/>
    <w:rsid w:val="00BE6BAF"/>
    <w:rsid w:val="00BF331D"/>
    <w:rsid w:val="00BF4911"/>
    <w:rsid w:val="00C15AD4"/>
    <w:rsid w:val="00C21C66"/>
    <w:rsid w:val="00C23C84"/>
    <w:rsid w:val="00C30771"/>
    <w:rsid w:val="00C57991"/>
    <w:rsid w:val="00C667BC"/>
    <w:rsid w:val="00C70B0A"/>
    <w:rsid w:val="00C74525"/>
    <w:rsid w:val="00C80506"/>
    <w:rsid w:val="00C908BB"/>
    <w:rsid w:val="00CA62E3"/>
    <w:rsid w:val="00CD0F00"/>
    <w:rsid w:val="00CD5BCB"/>
    <w:rsid w:val="00CE5B2E"/>
    <w:rsid w:val="00CF5853"/>
    <w:rsid w:val="00CF76E1"/>
    <w:rsid w:val="00D00C75"/>
    <w:rsid w:val="00D00EE5"/>
    <w:rsid w:val="00D042C7"/>
    <w:rsid w:val="00D135E4"/>
    <w:rsid w:val="00D163BD"/>
    <w:rsid w:val="00D2435B"/>
    <w:rsid w:val="00D25125"/>
    <w:rsid w:val="00D325FC"/>
    <w:rsid w:val="00D33849"/>
    <w:rsid w:val="00D34A6A"/>
    <w:rsid w:val="00D353C7"/>
    <w:rsid w:val="00D3624E"/>
    <w:rsid w:val="00D50AA7"/>
    <w:rsid w:val="00D52FB5"/>
    <w:rsid w:val="00D5342F"/>
    <w:rsid w:val="00D67914"/>
    <w:rsid w:val="00D75295"/>
    <w:rsid w:val="00D916C0"/>
    <w:rsid w:val="00DA0FC5"/>
    <w:rsid w:val="00DA4929"/>
    <w:rsid w:val="00DA7B7E"/>
    <w:rsid w:val="00DB5354"/>
    <w:rsid w:val="00DC1FA9"/>
    <w:rsid w:val="00DD010E"/>
    <w:rsid w:val="00DD2B16"/>
    <w:rsid w:val="00DE394D"/>
    <w:rsid w:val="00DF0385"/>
    <w:rsid w:val="00E0176C"/>
    <w:rsid w:val="00E04E9F"/>
    <w:rsid w:val="00E05A21"/>
    <w:rsid w:val="00E128DF"/>
    <w:rsid w:val="00E14961"/>
    <w:rsid w:val="00E15965"/>
    <w:rsid w:val="00E20447"/>
    <w:rsid w:val="00E271D1"/>
    <w:rsid w:val="00E42EA5"/>
    <w:rsid w:val="00E60DBC"/>
    <w:rsid w:val="00E77304"/>
    <w:rsid w:val="00E8354D"/>
    <w:rsid w:val="00E90913"/>
    <w:rsid w:val="00E96C89"/>
    <w:rsid w:val="00E97047"/>
    <w:rsid w:val="00EA23F2"/>
    <w:rsid w:val="00EA3C2A"/>
    <w:rsid w:val="00EB0B91"/>
    <w:rsid w:val="00EB3DD7"/>
    <w:rsid w:val="00EC6197"/>
    <w:rsid w:val="00EC65B5"/>
    <w:rsid w:val="00EC74CC"/>
    <w:rsid w:val="00EC7AB4"/>
    <w:rsid w:val="00ED185B"/>
    <w:rsid w:val="00EE2F0D"/>
    <w:rsid w:val="00F1079F"/>
    <w:rsid w:val="00F1081C"/>
    <w:rsid w:val="00F21B10"/>
    <w:rsid w:val="00F360BB"/>
    <w:rsid w:val="00F47DB4"/>
    <w:rsid w:val="00F54FCD"/>
    <w:rsid w:val="00F563A1"/>
    <w:rsid w:val="00F639B2"/>
    <w:rsid w:val="00F66CF7"/>
    <w:rsid w:val="00F75D91"/>
    <w:rsid w:val="00F858AB"/>
    <w:rsid w:val="00F94378"/>
    <w:rsid w:val="00F95E15"/>
    <w:rsid w:val="00FA07B0"/>
    <w:rsid w:val="00FA3E12"/>
    <w:rsid w:val="00FB6E1A"/>
    <w:rsid w:val="00FD53E9"/>
    <w:rsid w:val="00FF3A78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9C3"/>
    <w:rPr>
      <w:b/>
      <w:bCs/>
    </w:rPr>
  </w:style>
  <w:style w:type="paragraph" w:styleId="a5">
    <w:name w:val="No Spacing"/>
    <w:basedOn w:val="a"/>
    <w:link w:val="a6"/>
    <w:qFormat/>
    <w:rsid w:val="0070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E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B9B"/>
  </w:style>
  <w:style w:type="paragraph" w:styleId="a9">
    <w:name w:val="footer"/>
    <w:basedOn w:val="a"/>
    <w:link w:val="aa"/>
    <w:uiPriority w:val="99"/>
    <w:unhideWhenUsed/>
    <w:rsid w:val="009E7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B9B"/>
  </w:style>
  <w:style w:type="paragraph" w:styleId="ab">
    <w:name w:val="Balloon Text"/>
    <w:basedOn w:val="a"/>
    <w:link w:val="ac"/>
    <w:uiPriority w:val="99"/>
    <w:semiHidden/>
    <w:unhideWhenUsed/>
    <w:rsid w:val="00702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2889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locked/>
    <w:rsid w:val="00586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FF4FB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FF4FBF"/>
  </w:style>
  <w:style w:type="paragraph" w:customStyle="1" w:styleId="af">
    <w:name w:val="Раздел"/>
    <w:basedOn w:val="a"/>
    <w:uiPriority w:val="2"/>
    <w:qFormat/>
    <w:rsid w:val="001B5888"/>
    <w:pPr>
      <w:spacing w:before="200" w:after="0" w:line="240" w:lineRule="auto"/>
      <w:contextualSpacing/>
    </w:pPr>
    <w:rPr>
      <w:rFonts w:ascii="Tahoma" w:eastAsia="Tahoma" w:hAnsi="Tahoma" w:cs="Times New Roman"/>
      <w:caps/>
      <w:color w:val="575F6D"/>
      <w:spacing w:val="10"/>
      <w:sz w:val="20"/>
      <w:szCs w:val="20"/>
      <w:lang w:eastAsia="ru-RU"/>
    </w:rPr>
  </w:style>
  <w:style w:type="table" w:styleId="af0">
    <w:name w:val="Table Grid"/>
    <w:basedOn w:val="a1"/>
    <w:uiPriority w:val="1"/>
    <w:rsid w:val="003E7BFD"/>
    <w:pPr>
      <w:spacing w:after="0" w:line="240" w:lineRule="auto"/>
    </w:pPr>
    <w:rPr>
      <w:rFonts w:ascii="Tahoma" w:eastAsia="Tahoma" w:hAnsi="Tahoma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D75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6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907FC-557E-414F-A94C-3FA4D6D5C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2881</TotalTime>
  <Pages>1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profs</cp:lastModifiedBy>
  <cp:revision>163</cp:revision>
  <cp:lastPrinted>2018-02-12T03:46:00Z</cp:lastPrinted>
  <dcterms:created xsi:type="dcterms:W3CDTF">2015-11-30T16:26:00Z</dcterms:created>
  <dcterms:modified xsi:type="dcterms:W3CDTF">2020-02-21T09:08:00Z</dcterms:modified>
</cp:coreProperties>
</file>