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AB" w:rsidRPr="009735AB" w:rsidRDefault="009735AB" w:rsidP="00973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4171">
        <w:rPr>
          <w:rFonts w:ascii="Times New Roman" w:hAnsi="Times New Roman" w:cs="Times New Roman"/>
          <w:sz w:val="28"/>
          <w:szCs w:val="28"/>
        </w:rPr>
        <w:t>2</w:t>
      </w:r>
      <w:r w:rsidRPr="009735AB"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9735AB" w:rsidRPr="009735AB" w:rsidRDefault="009735AB" w:rsidP="00973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     Рубцовского</w:t>
      </w:r>
    </w:p>
    <w:p w:rsidR="009735AB" w:rsidRPr="009735AB" w:rsidRDefault="009735AB" w:rsidP="009735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 по образованию</w:t>
      </w:r>
    </w:p>
    <w:p w:rsidR="00B23132" w:rsidRPr="009735AB" w:rsidRDefault="009735AB" w:rsidP="009735AB">
      <w:pPr>
        <w:spacing w:after="0"/>
        <w:jc w:val="right"/>
        <w:rPr>
          <w:rFonts w:ascii="Times New Roman" w:hAnsi="Times New Roman" w:cs="Times New Roman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FAF">
        <w:rPr>
          <w:rFonts w:ascii="Times New Roman" w:hAnsi="Times New Roman" w:cs="Times New Roman"/>
          <w:sz w:val="28"/>
          <w:szCs w:val="28"/>
        </w:rPr>
        <w:t xml:space="preserve">        от  21.12.2020 г. № 355</w:t>
      </w:r>
      <w:r w:rsidRPr="00973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5AB" w:rsidRDefault="009735AB" w:rsidP="009735AB">
      <w:pPr>
        <w:spacing w:after="0"/>
      </w:pPr>
    </w:p>
    <w:p w:rsidR="009735AB" w:rsidRDefault="009735AB" w:rsidP="009735AB">
      <w:pPr>
        <w:pStyle w:val="20"/>
        <w:shd w:val="clear" w:color="auto" w:fill="auto"/>
        <w:spacing w:after="0" w:line="302" w:lineRule="exact"/>
        <w:ind w:left="3860"/>
      </w:pPr>
      <w:r>
        <w:t>ПОЛОЖЕНИЕ</w:t>
      </w:r>
    </w:p>
    <w:p w:rsidR="009735AB" w:rsidRDefault="009735AB" w:rsidP="009735AB">
      <w:pPr>
        <w:pStyle w:val="20"/>
        <w:shd w:val="clear" w:color="auto" w:fill="auto"/>
        <w:spacing w:after="0" w:line="302" w:lineRule="exact"/>
        <w:ind w:right="260"/>
        <w:jc w:val="center"/>
      </w:pPr>
      <w:r>
        <w:t>о службе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 в</w:t>
      </w:r>
    </w:p>
    <w:p w:rsidR="009735AB" w:rsidRDefault="009735AB" w:rsidP="009735AB">
      <w:pPr>
        <w:pStyle w:val="20"/>
        <w:shd w:val="clear" w:color="auto" w:fill="auto"/>
        <w:spacing w:after="244" w:line="302" w:lineRule="exact"/>
      </w:pPr>
      <w:r>
        <w:t xml:space="preserve">                                                         Рубцовском районе</w:t>
      </w:r>
    </w:p>
    <w:p w:rsidR="009735AB" w:rsidRPr="00BE1D13" w:rsidRDefault="009735AB" w:rsidP="009735A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89"/>
        </w:tabs>
        <w:spacing w:before="0"/>
        <w:ind w:left="20" w:firstLine="600"/>
        <w:rPr>
          <w:b w:val="0"/>
        </w:rPr>
      </w:pPr>
      <w:bookmarkStart w:id="0" w:name="bookmark0"/>
      <w:r w:rsidRPr="00BE1D13">
        <w:rPr>
          <w:b w:val="0"/>
        </w:rPr>
        <w:t>Общие положения</w:t>
      </w:r>
      <w:bookmarkEnd w:id="0"/>
    </w:p>
    <w:p w:rsidR="009735AB" w:rsidRDefault="009735AB" w:rsidP="009735AB">
      <w:pPr>
        <w:pStyle w:val="21"/>
        <w:shd w:val="clear" w:color="auto" w:fill="auto"/>
        <w:tabs>
          <w:tab w:val="left" w:pos="2569"/>
        </w:tabs>
        <w:ind w:left="20" w:right="40"/>
      </w:pPr>
      <w:r>
        <w:t xml:space="preserve">          1.1.Настоящее Положение разработано в соответствии со ст. 42 Федерального закона от 29.12.2012 № 273-Ф3 «Об образовании в Российской Федерации», в целях правовой, организационно-управленческой и методической основы формирования и организации службы психолого</w:t>
      </w:r>
      <w:r>
        <w:softHyphen/>
        <w:t>педагогической, медицинской и социальной помощи (далее - ППМС-служба) обучающимся, испытывающим трудности в освоении основных общеобразовательных программ, развитии и социальной адаптации (далее - обучающиеся), в Рубцовском районе, определяет ее структуру и порядок управления.</w:t>
      </w:r>
    </w:p>
    <w:p w:rsidR="009735AB" w:rsidRDefault="009735AB" w:rsidP="009735AB">
      <w:pPr>
        <w:pStyle w:val="21"/>
        <w:shd w:val="clear" w:color="auto" w:fill="auto"/>
        <w:ind w:left="20" w:right="40" w:firstLine="600"/>
      </w:pPr>
      <w:r>
        <w:t>1.2.Основной целью ППМС-службы является обеспечение доступности получения обучающимися, испытывающим трудности в освоении основных общеобразовательных программ, развитии и социальной адаптации, комплексной психолого-педагогической, медицинской и социальной помощи (далее - ППМС-помощь).</w:t>
      </w:r>
    </w:p>
    <w:p w:rsidR="009735AB" w:rsidRDefault="009735AB" w:rsidP="009735AB">
      <w:pPr>
        <w:pStyle w:val="21"/>
        <w:shd w:val="clear" w:color="auto" w:fill="auto"/>
        <w:tabs>
          <w:tab w:val="left" w:pos="3270"/>
        </w:tabs>
        <w:ind w:right="40"/>
      </w:pPr>
      <w:r>
        <w:t xml:space="preserve">          1.3.ППМС-помощь</w:t>
      </w:r>
      <w:r>
        <w:tab/>
        <w:t>обучающимся и их родителям (законным представителям) в Рубцовском районе оказывается по следующим направлениям :</w:t>
      </w:r>
    </w:p>
    <w:p w:rsidR="009735AB" w:rsidRDefault="009735AB" w:rsidP="009735AB">
      <w:pPr>
        <w:pStyle w:val="21"/>
        <w:shd w:val="clear" w:color="auto" w:fill="auto"/>
        <w:ind w:left="20" w:right="40" w:firstLine="600"/>
      </w:pPr>
      <w:r>
        <w:t>-оказание ППМС-помощи обучающимся образовательных учреждений, реализующих образовательные программы начального общего, основного общего и среднего общего образования;</w:t>
      </w:r>
    </w:p>
    <w:p w:rsidR="009735AB" w:rsidRDefault="009735AB" w:rsidP="009735AB">
      <w:pPr>
        <w:pStyle w:val="21"/>
        <w:shd w:val="clear" w:color="auto" w:fill="auto"/>
        <w:ind w:left="20" w:right="40" w:firstLine="600"/>
      </w:pPr>
      <w:r>
        <w:t>- оказание ППМС-помо</w:t>
      </w:r>
      <w:r w:rsidRPr="008C56DC">
        <w:rPr>
          <w:rStyle w:val="11"/>
          <w:u w:val="none"/>
        </w:rPr>
        <w:t>щи</w:t>
      </w:r>
      <w:r>
        <w:t xml:space="preserve"> в развитии и социальной адаптации детям- сиротам и детям, оставшимся без попечения родителей, несовершеннолетним обучающимся, признанным в случаях и порядке, которые предусмотрены уголовно-процессуальным законодательством, подозреваемым, обвиняемым или подсудимыми по уголовному делу, либо являющимся потерпевшими или свидетелями преступления;</w:t>
      </w:r>
    </w:p>
    <w:p w:rsidR="009735AB" w:rsidRDefault="009735AB" w:rsidP="009735AB">
      <w:pPr>
        <w:pStyle w:val="21"/>
        <w:shd w:val="clear" w:color="auto" w:fill="auto"/>
        <w:tabs>
          <w:tab w:val="left" w:pos="2996"/>
        </w:tabs>
        <w:ind w:right="40"/>
      </w:pPr>
      <w:r>
        <w:t xml:space="preserve">           1.4. ППМС-служба</w:t>
      </w:r>
      <w:r>
        <w:tab/>
        <w:t>действует на основании следующих нормативных правовых актов:</w:t>
      </w:r>
    </w:p>
    <w:p w:rsidR="009735AB" w:rsidRDefault="009735AB" w:rsidP="009735AB">
      <w:pPr>
        <w:pStyle w:val="21"/>
        <w:shd w:val="clear" w:color="auto" w:fill="auto"/>
        <w:ind w:left="20" w:firstLine="600"/>
      </w:pPr>
      <w:r>
        <w:t>приказ Министерства образования и науки Российской Федерации от</w:t>
      </w:r>
    </w:p>
    <w:p w:rsidR="009735AB" w:rsidRDefault="009735AB" w:rsidP="009735AB">
      <w:pPr>
        <w:pStyle w:val="21"/>
        <w:numPr>
          <w:ilvl w:val="0"/>
          <w:numId w:val="2"/>
        </w:numPr>
        <w:shd w:val="clear" w:color="auto" w:fill="auto"/>
        <w:tabs>
          <w:tab w:val="left" w:pos="1364"/>
        </w:tabs>
        <w:ind w:left="20" w:right="40"/>
      </w:pPr>
      <w:r>
        <w:t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735AB" w:rsidRDefault="009735AB" w:rsidP="009735AB">
      <w:pPr>
        <w:pStyle w:val="21"/>
        <w:shd w:val="clear" w:color="auto" w:fill="auto"/>
        <w:ind w:firstLine="560"/>
      </w:pPr>
      <w:r>
        <w:t>-приказ Министерства образования и науки Российской Федерации от</w:t>
      </w:r>
    </w:p>
    <w:p w:rsidR="009735AB" w:rsidRDefault="009735AB" w:rsidP="009735AB">
      <w:pPr>
        <w:pStyle w:val="21"/>
        <w:numPr>
          <w:ilvl w:val="0"/>
          <w:numId w:val="3"/>
        </w:numPr>
        <w:shd w:val="clear" w:color="auto" w:fill="auto"/>
        <w:tabs>
          <w:tab w:val="left" w:pos="1450"/>
        </w:tabs>
        <w:ind w:right="40"/>
      </w:pPr>
      <w:r>
        <w:t>№ 1082 «Об утверждении Положения о психолого-медико- педагогической комиссии»;</w:t>
      </w:r>
    </w:p>
    <w:p w:rsidR="009735AB" w:rsidRDefault="009735AB" w:rsidP="009735AB">
      <w:pPr>
        <w:pStyle w:val="21"/>
        <w:shd w:val="clear" w:color="auto" w:fill="auto"/>
        <w:ind w:right="40" w:firstLine="560"/>
      </w:pPr>
      <w:r>
        <w:lastRenderedPageBreak/>
        <w:t>-постановление Администрации Алтайского края от 30.01.2013 №37 «Об утверждении Положения об организации психолого-педагогического сопровождения образования детей-инвалидов в общеобразовательных организациях Алтайского края, реализующих образовательные программы начального общего, основного общего и среднего общего образования»;</w:t>
      </w:r>
    </w:p>
    <w:p w:rsidR="009735AB" w:rsidRDefault="009735AB" w:rsidP="009735AB">
      <w:pPr>
        <w:pStyle w:val="21"/>
        <w:shd w:val="clear" w:color="auto" w:fill="auto"/>
        <w:ind w:right="40" w:firstLine="560"/>
      </w:pPr>
      <w:r>
        <w:t>-приказ Главного управления образования и молодежной политики Алтайского края от 19.11.2013 № 5139 «Об организации деятельности краевых профессиональных объединений педагогов-психологов и классных руководителей»;</w:t>
      </w:r>
    </w:p>
    <w:p w:rsidR="009735AB" w:rsidRDefault="009735AB" w:rsidP="009735AB">
      <w:pPr>
        <w:pStyle w:val="21"/>
        <w:shd w:val="clear" w:color="auto" w:fill="auto"/>
        <w:ind w:right="40" w:firstLine="560"/>
      </w:pPr>
      <w:r>
        <w:t>-приказ Главного управления образования и молодежной политики Алтайского края от 14.02.2014 № 905 «Об утверждении Порядка работы центральной психолого-медико-педагогической комиссии Алтайского края»;</w:t>
      </w:r>
    </w:p>
    <w:p w:rsidR="009735AB" w:rsidRDefault="009735AB" w:rsidP="009735AB">
      <w:pPr>
        <w:pStyle w:val="21"/>
        <w:shd w:val="clear" w:color="auto" w:fill="auto"/>
        <w:ind w:right="40" w:firstLine="560"/>
      </w:pPr>
      <w:r>
        <w:t>-приказ Главного управления образования и молодежной политики Алтайского края от 12.03.2014 № 1527 «О деятельности педагога-психолога в образовательны</w:t>
      </w:r>
      <w:r w:rsidR="008C56DC">
        <w:t>х организациях Алтайского края»;</w:t>
      </w:r>
    </w:p>
    <w:p w:rsidR="008C56DC" w:rsidRDefault="008C56DC" w:rsidP="009735AB">
      <w:pPr>
        <w:pStyle w:val="21"/>
        <w:shd w:val="clear" w:color="auto" w:fill="auto"/>
        <w:ind w:right="40" w:firstLine="560"/>
      </w:pPr>
      <w:r>
        <w:t>-</w:t>
      </w:r>
      <w:r w:rsidR="0046398B">
        <w:t>Распоряжение Министерства просвещения  РФ от 09.09.2019 г. №-93 «Об утверждении примерного Положения о психолого-педагогическом консилиуме образовательной организации».</w:t>
      </w:r>
    </w:p>
    <w:p w:rsidR="009735AB" w:rsidRDefault="009735AB" w:rsidP="009735AB">
      <w:pPr>
        <w:pStyle w:val="30"/>
        <w:shd w:val="clear" w:color="auto" w:fill="auto"/>
        <w:tabs>
          <w:tab w:val="left" w:pos="7472"/>
          <w:tab w:val="left" w:pos="848"/>
        </w:tabs>
        <w:ind w:left="560" w:firstLine="0"/>
      </w:pPr>
      <w:r>
        <w:t>2.Организационная структура ППМС-службы Рубцовского района</w:t>
      </w:r>
    </w:p>
    <w:p w:rsidR="009735AB" w:rsidRDefault="008C56DC" w:rsidP="009735AB">
      <w:pPr>
        <w:pStyle w:val="21"/>
        <w:shd w:val="clear" w:color="auto" w:fill="auto"/>
        <w:tabs>
          <w:tab w:val="left" w:pos="7472"/>
          <w:tab w:val="left" w:pos="3330"/>
        </w:tabs>
      </w:pPr>
      <w:r>
        <w:t xml:space="preserve">        2.1.Муниципальна</w:t>
      </w:r>
      <w:r w:rsidR="009735AB">
        <w:t xml:space="preserve">я ППМС-служба имеет двухуровневую организационную </w:t>
      </w:r>
      <w:r>
        <w:t>структуру</w:t>
      </w:r>
      <w:r w:rsidR="009735AB">
        <w:t>: уровень образовательного учреждения, муниципальный уровень.</w:t>
      </w:r>
    </w:p>
    <w:p w:rsidR="009735AB" w:rsidRDefault="009735AB" w:rsidP="009735AB">
      <w:pPr>
        <w:pStyle w:val="30"/>
        <w:numPr>
          <w:ilvl w:val="0"/>
          <w:numId w:val="4"/>
        </w:numPr>
        <w:shd w:val="clear" w:color="auto" w:fill="auto"/>
        <w:tabs>
          <w:tab w:val="left" w:pos="810"/>
        </w:tabs>
      </w:pPr>
      <w:r>
        <w:t>Муниципальный уровень</w:t>
      </w:r>
    </w:p>
    <w:p w:rsidR="009735AB" w:rsidRDefault="009735AB" w:rsidP="009735AB">
      <w:pPr>
        <w:pStyle w:val="30"/>
        <w:shd w:val="clear" w:color="auto" w:fill="auto"/>
      </w:pPr>
      <w:r>
        <w:t>Комитет Администрации Рубцовского района по образованию:</w:t>
      </w:r>
    </w:p>
    <w:p w:rsidR="009735AB" w:rsidRDefault="00147C5E" w:rsidP="009735AB">
      <w:pPr>
        <w:pStyle w:val="21"/>
        <w:shd w:val="clear" w:color="auto" w:fill="auto"/>
        <w:ind w:right="40" w:firstLine="560"/>
      </w:pPr>
      <w:r>
        <w:t>-</w:t>
      </w:r>
      <w:r w:rsidR="009735AB">
        <w:t>организует ППМС-помощь на муниципальном уровне и в подведомственных организациях;</w:t>
      </w:r>
    </w:p>
    <w:p w:rsidR="009735AB" w:rsidRDefault="00147C5E" w:rsidP="009735AB">
      <w:pPr>
        <w:pStyle w:val="21"/>
        <w:shd w:val="clear" w:color="auto" w:fill="auto"/>
        <w:ind w:right="40" w:firstLine="560"/>
      </w:pPr>
      <w:r>
        <w:t>-</w:t>
      </w:r>
      <w:r w:rsidR="009735AB">
        <w:t>разрабатывает, утверждает пакет нормативных документов, регламенти</w:t>
      </w:r>
      <w:r w:rsidR="009735AB">
        <w:softHyphen/>
        <w:t>рующих оказание ППМС-помощи обучающимся Рубцовского района, контроль за их исполнением, организует деятельность выездной рабочей группы педагогов-психологов по оказанию ПП - помощи;</w:t>
      </w:r>
    </w:p>
    <w:p w:rsidR="009735AB" w:rsidRDefault="00147C5E" w:rsidP="009735AB">
      <w:pPr>
        <w:pStyle w:val="21"/>
        <w:shd w:val="clear" w:color="auto" w:fill="auto"/>
        <w:spacing w:line="293" w:lineRule="exact"/>
        <w:ind w:right="40" w:firstLine="560"/>
      </w:pPr>
      <w:r>
        <w:t>-</w:t>
      </w:r>
      <w:r w:rsidR="009735AB">
        <w:t>направляет на организованные Министерством образования и науки Алтайского края, КГБУ «Алтайский кр</w:t>
      </w:r>
      <w:r>
        <w:t>аевой центр ППМС-помощи», КАУДПО</w:t>
      </w:r>
      <w:r w:rsidR="009735AB">
        <w:t xml:space="preserve"> «АИРО» курсы повышения квалификации специалистов ППМС-службы (педагоги-психологи, социальные педагоги, педагоги-логопеды, педагоги-дефектологи, классные руководители);</w:t>
      </w:r>
    </w:p>
    <w:p w:rsidR="009735AB" w:rsidRDefault="00147C5E" w:rsidP="009735AB">
      <w:pPr>
        <w:pStyle w:val="21"/>
        <w:shd w:val="clear" w:color="auto" w:fill="auto"/>
        <w:spacing w:line="293" w:lineRule="exact"/>
        <w:ind w:right="40" w:firstLine="560"/>
      </w:pPr>
      <w:r>
        <w:t>-</w:t>
      </w:r>
      <w:r w:rsidR="009735AB">
        <w:t>составляет и реализует план повышения психолого-педагогической компетентности педагогов и родителей (законных представителей) обучающихся района;</w:t>
      </w:r>
    </w:p>
    <w:p w:rsidR="009735AB" w:rsidRDefault="00147C5E" w:rsidP="009735AB">
      <w:pPr>
        <w:pStyle w:val="21"/>
        <w:shd w:val="clear" w:color="auto" w:fill="auto"/>
        <w:ind w:right="40" w:firstLine="560"/>
      </w:pPr>
      <w:r>
        <w:t>-</w:t>
      </w:r>
      <w:r w:rsidR="009735AB">
        <w:t>заключают Соглашение о взаимодействии с КГБОУ «Алтайский краевой центр ППМС-помощи»;</w:t>
      </w:r>
    </w:p>
    <w:p w:rsidR="009735AB" w:rsidRDefault="00147C5E" w:rsidP="009735AB">
      <w:pPr>
        <w:pStyle w:val="21"/>
        <w:shd w:val="clear" w:color="auto" w:fill="auto"/>
        <w:ind w:right="40" w:firstLine="560"/>
      </w:pPr>
      <w:r>
        <w:t>-</w:t>
      </w:r>
      <w:r w:rsidR="009735AB">
        <w:t>осуществляет мониторинг кадрового обеспечения в подведомственных образовательных организациях и мониторинг эффективности оказываемой учреждениями, осуществляющими образовательную деятельность, ППМС- помощи обучающимся, испытывающим трудности в освоении основных общеобразовательных программ, развитии и социальной адаптации.</w:t>
      </w:r>
    </w:p>
    <w:p w:rsidR="009735AB" w:rsidRDefault="009735AB" w:rsidP="009735AB">
      <w:pPr>
        <w:pStyle w:val="21"/>
        <w:shd w:val="clear" w:color="auto" w:fill="auto"/>
        <w:ind w:right="40" w:firstLine="560"/>
      </w:pPr>
      <w:r>
        <w:rPr>
          <w:rStyle w:val="a4"/>
        </w:rPr>
        <w:t xml:space="preserve">Органы опеки и попечительства </w:t>
      </w:r>
      <w:r>
        <w:t>проводят индивидуальную профилактическую работу с привлечением организаций, оказывающих ППМС-помо</w:t>
      </w:r>
      <w:r>
        <w:rPr>
          <w:rStyle w:val="11"/>
        </w:rPr>
        <w:t>щь</w:t>
      </w:r>
      <w:r>
        <w:t xml:space="preserve">, с несовершеннолетними обучающимися, признанными в случаях и порядке, которые предусмотрены уголовно-процессуальным законодательством, подозреваемыми, обвиняемыми или подсудимыми по </w:t>
      </w:r>
      <w:r>
        <w:lastRenderedPageBreak/>
        <w:t>уголовному делу, либо являющимися потерпевшими или свидетелями преступления, из числа детей-сирот и детей, остав</w:t>
      </w:r>
      <w:r>
        <w:rPr>
          <w:rStyle w:val="11"/>
        </w:rPr>
        <w:t>ши</w:t>
      </w:r>
      <w:r>
        <w:t>хся без попечения родителей.</w:t>
      </w:r>
    </w:p>
    <w:p w:rsidR="009735AB" w:rsidRDefault="009735AB" w:rsidP="009735AB">
      <w:pPr>
        <w:pStyle w:val="21"/>
        <w:shd w:val="clear" w:color="auto" w:fill="auto"/>
        <w:ind w:left="20" w:right="20" w:firstLine="580"/>
      </w:pPr>
      <w:r>
        <w:rPr>
          <w:rStyle w:val="a4"/>
        </w:rPr>
        <w:t xml:space="preserve">КГБУСО «Комплексный центр социального обслуживания населения г. Рубцовска </w:t>
      </w:r>
      <w:r>
        <w:t>на основе договора о сотрудничестве с ОУ организует комплексную психологическую, социально-педагогическую и медико-консультативную помощь участникам образовательных отношений, оказывает организационно-методическую помощь образовательным учреждениям по осуществлению психокоррекционной и профилактической работы с обучающимися.</w:t>
      </w:r>
    </w:p>
    <w:p w:rsidR="009735AB" w:rsidRDefault="009735AB" w:rsidP="009735AB">
      <w:pPr>
        <w:pStyle w:val="21"/>
        <w:shd w:val="clear" w:color="auto" w:fill="auto"/>
        <w:ind w:left="20" w:right="20" w:firstLine="580"/>
      </w:pPr>
      <w:r>
        <w:rPr>
          <w:rStyle w:val="a4"/>
        </w:rPr>
        <w:t xml:space="preserve">Выездная рабочая группа педагогов-психологов района </w:t>
      </w:r>
      <w:r>
        <w:t>предоставляет ППМС-помо</w:t>
      </w:r>
      <w:r>
        <w:rPr>
          <w:rStyle w:val="11"/>
        </w:rPr>
        <w:t>щь</w:t>
      </w:r>
      <w:r>
        <w:t xml:space="preserve"> обучающимся из образовательных организаций, в штатных расписаниях которых отсутствует ставка (имеется вакансия) педагога-психолога, осуществляет организационно-методическое сопровождение руководителей, педагогов, классных руководителей.</w:t>
      </w:r>
    </w:p>
    <w:p w:rsidR="009735AB" w:rsidRDefault="009735AB" w:rsidP="009735AB">
      <w:pPr>
        <w:pStyle w:val="21"/>
        <w:shd w:val="clear" w:color="auto" w:fill="auto"/>
        <w:ind w:left="20" w:right="20" w:firstLine="580"/>
      </w:pPr>
      <w:r w:rsidRPr="0069787D">
        <w:rPr>
          <w:b/>
        </w:rPr>
        <w:t>Территориальная ПМПК г. Рубцовска</w:t>
      </w:r>
      <w:r>
        <w:t xml:space="preserve"> организует своевременное выявление детей с особенностями в физическом и (или) психическом развитии и (или) отклонениями в поведении, проведение их комплексного психолого-медико- 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</w:p>
    <w:p w:rsidR="009735AB" w:rsidRDefault="009735AB" w:rsidP="009735AB">
      <w:pPr>
        <w:pStyle w:val="21"/>
        <w:shd w:val="clear" w:color="auto" w:fill="auto"/>
        <w:ind w:left="20" w:right="20" w:firstLine="580"/>
      </w:pPr>
      <w:r>
        <w:rPr>
          <w:rStyle w:val="a4"/>
        </w:rPr>
        <w:t xml:space="preserve">Районные методические объединения педагогов-психологов, социальных педагогов, классных руководителей </w:t>
      </w:r>
      <w:r>
        <w:t>осуществляют содержательное и информационно-методическое сопровождение профессиональной деятельности специалистов ППМС-службы муниципальных общеобразовательных организаций, организуют работу по повышению психолого-педагогической компетентности педагогов.</w:t>
      </w:r>
    </w:p>
    <w:p w:rsidR="009735AB" w:rsidRDefault="009735AB" w:rsidP="009735AB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93" w:lineRule="exact"/>
        <w:ind w:left="580" w:right="3380"/>
        <w:jc w:val="left"/>
      </w:pPr>
      <w:bookmarkStart w:id="1" w:name="bookmark1"/>
      <w:r>
        <w:t>Уровень образовательного учреждения</w:t>
      </w:r>
    </w:p>
    <w:p w:rsidR="009735AB" w:rsidRDefault="009735AB" w:rsidP="009735AB">
      <w:pPr>
        <w:pStyle w:val="10"/>
        <w:keepNext/>
        <w:keepLines/>
        <w:shd w:val="clear" w:color="auto" w:fill="auto"/>
        <w:tabs>
          <w:tab w:val="left" w:pos="940"/>
        </w:tabs>
        <w:spacing w:before="0" w:line="293" w:lineRule="exact"/>
        <w:ind w:left="580" w:right="3380"/>
        <w:jc w:val="left"/>
      </w:pPr>
      <w:r>
        <w:t xml:space="preserve">Руководитель </w:t>
      </w:r>
      <w:bookmarkEnd w:id="1"/>
      <w:r>
        <w:t>ОУ:</w:t>
      </w:r>
    </w:p>
    <w:p w:rsidR="009735AB" w:rsidRDefault="009735AB" w:rsidP="009735AB">
      <w:pPr>
        <w:pStyle w:val="21"/>
        <w:shd w:val="clear" w:color="auto" w:fill="auto"/>
        <w:ind w:left="23" w:right="23"/>
      </w:pPr>
      <w:r>
        <w:t>организует ППМС-помо</w:t>
      </w:r>
      <w:r>
        <w:rPr>
          <w:rStyle w:val="11"/>
        </w:rPr>
        <w:t>щь</w:t>
      </w:r>
      <w:r>
        <w:t>, координирует деятельность психолого- педагогического консилиума, методических объединений педагогов, курирует работу педагога-психолога, социального педагога и классных руководителей;</w:t>
      </w:r>
    </w:p>
    <w:p w:rsidR="009735AB" w:rsidRDefault="009735AB" w:rsidP="009735AB">
      <w:pPr>
        <w:pStyle w:val="21"/>
        <w:shd w:val="clear" w:color="auto" w:fill="auto"/>
        <w:ind w:left="23" w:right="23" w:firstLine="580"/>
      </w:pPr>
      <w:r>
        <w:t>утверждает пакет нормативных документов, регламентирующих оказание ППМС-помо</w:t>
      </w:r>
      <w:r>
        <w:rPr>
          <w:rStyle w:val="11"/>
        </w:rPr>
        <w:t>щи</w:t>
      </w:r>
      <w:r>
        <w:t xml:space="preserve"> в организации, контроль за их исполнением;</w:t>
      </w:r>
    </w:p>
    <w:p w:rsidR="009735AB" w:rsidRDefault="009735AB" w:rsidP="009735AB">
      <w:pPr>
        <w:pStyle w:val="21"/>
        <w:shd w:val="clear" w:color="auto" w:fill="auto"/>
        <w:ind w:left="23" w:right="23" w:firstLine="580"/>
      </w:pPr>
      <w:r>
        <w:t>обеспечивает повышение психолого-педагогической компетентности педагогов и родителей (законных представителей) обучающихся; ежегодно проводит самооценку оказания ППМС-помо</w:t>
      </w:r>
      <w:r>
        <w:rPr>
          <w:rStyle w:val="11"/>
        </w:rPr>
        <w:t>щи</w:t>
      </w:r>
      <w:r>
        <w:t>; при необходимости заключает договор о сетевом взаимодействии с педагогом-психологом в базовой школе школьного округа, подает заявку на оказание ПП помощи членами выездной рабочей группы педагогов-психологов района или в КГБУСО «Комплексный центр социального обслуживания населения г.Рубцовска».</w:t>
      </w:r>
    </w:p>
    <w:p w:rsidR="009735AB" w:rsidRDefault="009735AB" w:rsidP="009735AB">
      <w:pPr>
        <w:pStyle w:val="21"/>
        <w:shd w:val="clear" w:color="auto" w:fill="auto"/>
        <w:ind w:left="23" w:right="23" w:firstLine="580"/>
      </w:pPr>
      <w:r>
        <w:rPr>
          <w:rStyle w:val="a4"/>
        </w:rPr>
        <w:t xml:space="preserve">Психолого-педагогический консилиум </w:t>
      </w:r>
      <w:r>
        <w:t>(далее-ППк ОУ) в общеобразовательной организации создается для определения методов, содержания и продолжительности оказания ППМС-помо</w:t>
      </w:r>
      <w:r>
        <w:rPr>
          <w:rStyle w:val="11"/>
        </w:rPr>
        <w:t>щи</w:t>
      </w:r>
      <w:r>
        <w:t xml:space="preserve"> обучающимся, в том числе не ликвидировавшим по одному или нескольким учебным предметам, курсам, дисциплинам (модулям) образовательной программы, в установленные сроки академической задолженности с момента ее образования.</w:t>
      </w:r>
    </w:p>
    <w:p w:rsidR="009735AB" w:rsidRDefault="009735AB" w:rsidP="009735AB">
      <w:pPr>
        <w:pStyle w:val="21"/>
        <w:shd w:val="clear" w:color="auto" w:fill="auto"/>
        <w:ind w:left="20" w:right="20" w:firstLine="560"/>
      </w:pPr>
      <w:r>
        <w:rPr>
          <w:rStyle w:val="a4"/>
        </w:rPr>
        <w:lastRenderedPageBreak/>
        <w:t xml:space="preserve">Педагоги-психологи, социальные педагоги, педагоги-дефектологи, педагоги-логопеды </w:t>
      </w:r>
      <w:r>
        <w:t>общеобразовательных учреждений предоставляют ППМС- помо</w:t>
      </w:r>
      <w:r w:rsidRPr="000A0DBF">
        <w:rPr>
          <w:rStyle w:val="11"/>
        </w:rPr>
        <w:t>щь</w:t>
      </w:r>
      <w:r>
        <w:t xml:space="preserve"> на бесплатной основе, при наличии письменного согласия родителей (законных представителей) обучающихся, в следующих формах:</w:t>
      </w:r>
    </w:p>
    <w:p w:rsidR="009735AB" w:rsidRDefault="009735AB" w:rsidP="009735AB">
      <w:pPr>
        <w:pStyle w:val="21"/>
        <w:shd w:val="clear" w:color="auto" w:fill="auto"/>
        <w:ind w:left="20" w:right="20" w:firstLine="560"/>
      </w:pPr>
      <w:r>
        <w:t>психолого-педагогическое консультирование обучающихся, их родителей (законных представителей) и педагогов;</w:t>
      </w:r>
    </w:p>
    <w:p w:rsidR="009735AB" w:rsidRDefault="009735AB" w:rsidP="009735AB">
      <w:pPr>
        <w:pStyle w:val="21"/>
        <w:shd w:val="clear" w:color="auto" w:fill="auto"/>
        <w:ind w:left="20" w:right="20" w:firstLine="560"/>
      </w:pPr>
      <w:r>
        <w:t>коррекционно-развивающие и компенсирующие занятия с обучающимися, логопедическая помощь обучающимся;</w:t>
      </w:r>
    </w:p>
    <w:p w:rsidR="009735AB" w:rsidRDefault="009735AB" w:rsidP="009735AB">
      <w:pPr>
        <w:pStyle w:val="21"/>
        <w:shd w:val="clear" w:color="auto" w:fill="auto"/>
        <w:ind w:left="580" w:right="760"/>
      </w:pPr>
      <w:r>
        <w:t>комплекс реабилитационных и других медицинских мероприятий; помощь обучающимся в профориентации и социальной адаптации.</w:t>
      </w:r>
    </w:p>
    <w:p w:rsidR="009735AB" w:rsidRDefault="009735AB" w:rsidP="009735AB">
      <w:pPr>
        <w:pStyle w:val="21"/>
        <w:shd w:val="clear" w:color="auto" w:fill="auto"/>
        <w:ind w:left="20" w:right="20" w:firstLine="560"/>
      </w:pPr>
      <w:r>
        <w:t>При отсутствии специалистов в муниципальном образовательном учреждении необходимая ППМС-помо</w:t>
      </w:r>
      <w:r>
        <w:rPr>
          <w:rStyle w:val="11"/>
        </w:rPr>
        <w:t>щь</w:t>
      </w:r>
      <w:r>
        <w:t xml:space="preserve"> обучающимся осуществляется специалистом базовой школы в округе на основании договора о сетевом взаимодействии, а также может оказываться специалистами районной выездной рабочей группы.</w:t>
      </w:r>
    </w:p>
    <w:p w:rsidR="009735AB" w:rsidRDefault="009735AB" w:rsidP="009735AB">
      <w:pPr>
        <w:pStyle w:val="21"/>
        <w:shd w:val="clear" w:color="auto" w:fill="auto"/>
        <w:ind w:left="23" w:right="23" w:firstLine="221"/>
      </w:pPr>
      <w:r>
        <w:rPr>
          <w:rStyle w:val="a4"/>
        </w:rPr>
        <w:t xml:space="preserve">    Методические объединения педагогов образовательной организации </w:t>
      </w:r>
      <w:r>
        <w:t>осуществляют повышение психолого-педагогической компетентности педагогов, обсуждают эффективные методы обучения и воспитания и рекомендации краевых и муниципальных профессиональных объединений педагогов при предоставлении ППМС-помощи.</w:t>
      </w:r>
    </w:p>
    <w:p w:rsidR="009735AB" w:rsidRDefault="009735AB"/>
    <w:sectPr w:rsidR="009735AB" w:rsidSect="00B2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3E0"/>
    <w:multiLevelType w:val="multilevel"/>
    <w:tmpl w:val="42FE7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B0863"/>
    <w:multiLevelType w:val="multilevel"/>
    <w:tmpl w:val="DB8E917C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1F17E2"/>
    <w:multiLevelType w:val="multilevel"/>
    <w:tmpl w:val="D7DA5C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06F3F"/>
    <w:multiLevelType w:val="multilevel"/>
    <w:tmpl w:val="34FAB0A2"/>
    <w:lvl w:ilvl="0">
      <w:start w:val="201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35AB"/>
    <w:rsid w:val="00147C5E"/>
    <w:rsid w:val="002C0FAF"/>
    <w:rsid w:val="003024A4"/>
    <w:rsid w:val="00364171"/>
    <w:rsid w:val="0046398B"/>
    <w:rsid w:val="008C56DC"/>
    <w:rsid w:val="009735AB"/>
    <w:rsid w:val="00B23132"/>
    <w:rsid w:val="00D4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35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973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735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9735AB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735A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9735AB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9735AB"/>
    <w:pPr>
      <w:widowControl w:val="0"/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9735AB"/>
    <w:pPr>
      <w:widowControl w:val="0"/>
      <w:shd w:val="clear" w:color="auto" w:fill="FFFFFF"/>
      <w:spacing w:before="240"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a"/>
    <w:link w:val="a3"/>
    <w:rsid w:val="009735A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9735AB"/>
    <w:pPr>
      <w:widowControl w:val="0"/>
      <w:shd w:val="clear" w:color="auto" w:fill="FFFFFF"/>
      <w:spacing w:after="0" w:line="298" w:lineRule="exact"/>
      <w:ind w:firstLine="56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CAE1-D921-426E-8494-ACC9AC25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1438</Words>
  <Characters>8200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10</cp:revision>
  <dcterms:created xsi:type="dcterms:W3CDTF">2020-12-21T03:44:00Z</dcterms:created>
  <dcterms:modified xsi:type="dcterms:W3CDTF">2020-12-23T02:51:00Z</dcterms:modified>
</cp:coreProperties>
</file>