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E7" w:rsidRDefault="007016E7" w:rsidP="007016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1C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приказу комитета </w:t>
      </w:r>
    </w:p>
    <w:p w:rsidR="007016E7" w:rsidRDefault="007016E7" w:rsidP="007016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Администрации      Рубцовского</w:t>
      </w:r>
    </w:p>
    <w:p w:rsidR="007016E7" w:rsidRDefault="007016E7" w:rsidP="007016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района по образованию</w:t>
      </w:r>
    </w:p>
    <w:p w:rsidR="007016E7" w:rsidRDefault="007016E7" w:rsidP="007016E7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E1BF0">
        <w:rPr>
          <w:rFonts w:ascii="Times New Roman" w:hAnsi="Times New Roman" w:cs="Times New Roman"/>
          <w:sz w:val="28"/>
          <w:szCs w:val="28"/>
        </w:rPr>
        <w:t xml:space="preserve">           от  21.12.2020 г. №  355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810" w:rsidRDefault="008D7810" w:rsidP="008D7810">
      <w:pPr>
        <w:pStyle w:val="3"/>
        <w:shd w:val="clear" w:color="auto" w:fill="auto"/>
        <w:spacing w:after="0" w:line="270" w:lineRule="exact"/>
        <w:ind w:left="220"/>
        <w:jc w:val="center"/>
        <w:rPr>
          <w:rStyle w:val="1"/>
        </w:rPr>
      </w:pPr>
    </w:p>
    <w:p w:rsidR="008D7810" w:rsidRDefault="008D7810" w:rsidP="008D7810">
      <w:pPr>
        <w:pStyle w:val="3"/>
        <w:shd w:val="clear" w:color="auto" w:fill="auto"/>
        <w:spacing w:after="0" w:line="270" w:lineRule="exact"/>
        <w:ind w:left="220"/>
        <w:jc w:val="center"/>
        <w:rPr>
          <w:rStyle w:val="1"/>
        </w:rPr>
      </w:pPr>
    </w:p>
    <w:p w:rsidR="00352936" w:rsidRDefault="00E50468" w:rsidP="008D7810">
      <w:pPr>
        <w:pStyle w:val="3"/>
        <w:shd w:val="clear" w:color="auto" w:fill="auto"/>
        <w:spacing w:after="0" w:line="270" w:lineRule="exact"/>
        <w:ind w:left="220"/>
        <w:jc w:val="center"/>
      </w:pPr>
      <w:r>
        <w:rPr>
          <w:rStyle w:val="1"/>
        </w:rPr>
        <w:t>ПОЛОЖЕНИЕ</w:t>
      </w:r>
    </w:p>
    <w:p w:rsidR="00352936" w:rsidRDefault="000F0A50" w:rsidP="008D7810">
      <w:pPr>
        <w:pStyle w:val="3"/>
        <w:shd w:val="clear" w:color="auto" w:fill="auto"/>
        <w:spacing w:after="0" w:line="322" w:lineRule="exact"/>
        <w:ind w:left="220"/>
        <w:jc w:val="center"/>
      </w:pPr>
      <w:r>
        <w:rPr>
          <w:rStyle w:val="1"/>
        </w:rPr>
        <w:t xml:space="preserve">об оказании </w:t>
      </w:r>
      <w:r w:rsidR="00E50468">
        <w:rPr>
          <w:rStyle w:val="1"/>
        </w:rPr>
        <w:t>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</w:r>
    </w:p>
    <w:p w:rsidR="00352936" w:rsidRDefault="00E50468" w:rsidP="008D7810">
      <w:pPr>
        <w:pStyle w:val="3"/>
        <w:shd w:val="clear" w:color="auto" w:fill="auto"/>
        <w:spacing w:after="0" w:line="270" w:lineRule="exact"/>
        <w:ind w:left="220"/>
        <w:jc w:val="center"/>
      </w:pPr>
      <w:r>
        <w:rPr>
          <w:rStyle w:val="1"/>
        </w:rPr>
        <w:t>в ОУ Рубцовского района</w:t>
      </w:r>
    </w:p>
    <w:p w:rsidR="008D7810" w:rsidRPr="00A60B79" w:rsidRDefault="008D7810">
      <w:pPr>
        <w:pStyle w:val="11"/>
        <w:keepNext/>
        <w:keepLines/>
        <w:shd w:val="clear" w:color="auto" w:fill="auto"/>
        <w:spacing w:before="0" w:after="373" w:line="270" w:lineRule="exact"/>
        <w:ind w:left="140"/>
        <w:rPr>
          <w:rStyle w:val="12"/>
          <w:b/>
          <w:bCs/>
          <w:i/>
        </w:rPr>
      </w:pPr>
      <w:bookmarkStart w:id="0" w:name="bookmark0"/>
    </w:p>
    <w:p w:rsidR="00352936" w:rsidRPr="00A60B79" w:rsidRDefault="00E50468">
      <w:pPr>
        <w:pStyle w:val="11"/>
        <w:keepNext/>
        <w:keepLines/>
        <w:shd w:val="clear" w:color="auto" w:fill="auto"/>
        <w:spacing w:before="0" w:after="373" w:line="270" w:lineRule="exact"/>
        <w:ind w:left="140"/>
        <w:rPr>
          <w:i/>
        </w:rPr>
      </w:pPr>
      <w:r w:rsidRPr="00A60B79">
        <w:rPr>
          <w:rStyle w:val="12"/>
          <w:bCs/>
          <w:i/>
        </w:rPr>
        <w:t>Общие положения</w:t>
      </w:r>
      <w:bookmarkEnd w:id="0"/>
    </w:p>
    <w:p w:rsidR="00352936" w:rsidRDefault="00E50468">
      <w:pPr>
        <w:pStyle w:val="3"/>
        <w:shd w:val="clear" w:color="auto" w:fill="auto"/>
        <w:spacing w:after="278" w:line="317" w:lineRule="exact"/>
        <w:ind w:left="20" w:right="40" w:firstLine="420"/>
        <w:jc w:val="both"/>
      </w:pPr>
      <w:r>
        <w:rPr>
          <w:rStyle w:val="1"/>
        </w:rPr>
        <w:t>Оказание ППМС</w:t>
      </w:r>
      <w:r w:rsidR="000B3836">
        <w:rPr>
          <w:rStyle w:val="1"/>
        </w:rPr>
        <w:t xml:space="preserve"> - </w:t>
      </w:r>
      <w:r>
        <w:rPr>
          <w:rStyle w:val="1"/>
        </w:rPr>
        <w:t>помощи представляет целостную деятельность педагога -психолога, направленную на преодоление, или компенсирование имеющихся у обучающихся трудностей в обучении, развитии и социальной адаптации и состоит из 3 этапов: постановка проблемы, выявление причин трудностей в обучении, развитии и социальной адаптации, комплекс мероприятий, направленных на решение проблемы.</w:t>
      </w:r>
    </w:p>
    <w:p w:rsidR="00352936" w:rsidRPr="00A60B79" w:rsidRDefault="00E50468">
      <w:pPr>
        <w:pStyle w:val="3"/>
        <w:shd w:val="clear" w:color="auto" w:fill="auto"/>
        <w:spacing w:after="301" w:line="270" w:lineRule="exact"/>
        <w:ind w:left="20"/>
        <w:jc w:val="both"/>
        <w:rPr>
          <w:i/>
        </w:rPr>
      </w:pPr>
      <w:r w:rsidRPr="00A60B79">
        <w:rPr>
          <w:rStyle w:val="1"/>
          <w:i/>
        </w:rPr>
        <w:t>1 этап. Постановка проблемы.</w:t>
      </w:r>
    </w:p>
    <w:p w:rsidR="00352936" w:rsidRDefault="00E50468">
      <w:pPr>
        <w:pStyle w:val="3"/>
        <w:numPr>
          <w:ilvl w:val="0"/>
          <w:numId w:val="3"/>
        </w:numPr>
        <w:shd w:val="clear" w:color="auto" w:fill="auto"/>
        <w:tabs>
          <w:tab w:val="left" w:pos="697"/>
        </w:tabs>
        <w:spacing w:after="265" w:line="270" w:lineRule="exact"/>
        <w:ind w:left="20"/>
        <w:jc w:val="both"/>
      </w:pPr>
      <w:r>
        <w:rPr>
          <w:rStyle w:val="1"/>
        </w:rPr>
        <w:t>Основанием для оказания ППМС</w:t>
      </w:r>
      <w:r w:rsidR="00653A8C">
        <w:rPr>
          <w:rStyle w:val="1"/>
        </w:rPr>
        <w:t xml:space="preserve"> </w:t>
      </w:r>
      <w:r>
        <w:rPr>
          <w:rStyle w:val="1"/>
        </w:rPr>
        <w:t>-</w:t>
      </w:r>
      <w:r w:rsidR="00653A8C">
        <w:rPr>
          <w:rStyle w:val="1"/>
        </w:rPr>
        <w:t xml:space="preserve"> </w:t>
      </w:r>
      <w:r>
        <w:rPr>
          <w:rStyle w:val="1"/>
        </w:rPr>
        <w:t>помощи является:</w:t>
      </w:r>
    </w:p>
    <w:p w:rsidR="00352936" w:rsidRDefault="007F55CF" w:rsidP="007F55CF">
      <w:pPr>
        <w:pStyle w:val="3"/>
        <w:shd w:val="clear" w:color="auto" w:fill="auto"/>
        <w:tabs>
          <w:tab w:val="left" w:pos="486"/>
        </w:tabs>
        <w:spacing w:after="240" w:line="322" w:lineRule="exact"/>
        <w:ind w:left="20" w:right="40"/>
        <w:jc w:val="both"/>
      </w:pPr>
      <w:r>
        <w:rPr>
          <w:rStyle w:val="1"/>
        </w:rPr>
        <w:t>-</w:t>
      </w:r>
      <w:r w:rsidR="00E50468">
        <w:rPr>
          <w:rStyle w:val="1"/>
        </w:rPr>
        <w:t>личное обращение к педагогу-психологу со стороны обучающегося, учителя или родителей (законных представителей) обучающегося относительно его проблем обучения, поведения, психического состояния;</w:t>
      </w:r>
    </w:p>
    <w:p w:rsidR="00352936" w:rsidRDefault="007F55CF" w:rsidP="007F55CF">
      <w:pPr>
        <w:pStyle w:val="3"/>
        <w:shd w:val="clear" w:color="auto" w:fill="auto"/>
        <w:tabs>
          <w:tab w:val="left" w:pos="433"/>
        </w:tabs>
        <w:spacing w:after="244" w:line="322" w:lineRule="exact"/>
        <w:ind w:left="20" w:right="40"/>
        <w:jc w:val="both"/>
      </w:pPr>
      <w:r>
        <w:rPr>
          <w:rStyle w:val="1"/>
        </w:rPr>
        <w:t>-</w:t>
      </w:r>
      <w:r w:rsidR="00E50468">
        <w:rPr>
          <w:rStyle w:val="1"/>
        </w:rPr>
        <w:t>обращение педагога-психолога к родителям (законным представителям) обучающегося о необходимости проведения углубленной диагностики по итогам плановых психодиагностических минимумов, содержание и график проведения которых утвержден решением краевого профессионального объединения педагогов-психологов (протокол № 2 от 24.04.2014</w:t>
      </w:r>
      <w:r w:rsidR="008E6D50">
        <w:rPr>
          <w:rStyle w:val="1"/>
        </w:rPr>
        <w:t>.</w:t>
      </w:r>
      <w:r w:rsidR="00E50468" w:rsidRPr="00910D27">
        <w:rPr>
          <w:rStyle w:val="1"/>
        </w:rPr>
        <w:t xml:space="preserve"> </w:t>
      </w:r>
      <w:r w:rsidR="00E50468">
        <w:rPr>
          <w:rStyle w:val="1"/>
        </w:rPr>
        <w:t>Проведение психодиагностики фиксируется в журнале учета диагностических исследований (Форма 5 Приложения 3 к приказу Главного управления от 12.03.2014 № 1527).</w:t>
      </w:r>
    </w:p>
    <w:p w:rsidR="00352936" w:rsidRDefault="00E50468">
      <w:pPr>
        <w:pStyle w:val="3"/>
        <w:numPr>
          <w:ilvl w:val="0"/>
          <w:numId w:val="3"/>
        </w:numPr>
        <w:shd w:val="clear" w:color="auto" w:fill="auto"/>
        <w:tabs>
          <w:tab w:val="left" w:pos="726"/>
        </w:tabs>
        <w:spacing w:after="236" w:line="317" w:lineRule="exact"/>
        <w:ind w:left="20" w:right="20"/>
        <w:jc w:val="both"/>
      </w:pPr>
      <w:r>
        <w:rPr>
          <w:rStyle w:val="1"/>
        </w:rPr>
        <w:t>Основанием для предоставления образовательных услуг, в том числе ППМС-помощи, обучающимся с ограниченными</w:t>
      </w:r>
      <w:r w:rsidR="008E6D50">
        <w:rPr>
          <w:rStyle w:val="1"/>
        </w:rPr>
        <w:t xml:space="preserve"> возможностями здоровья, детям -</w:t>
      </w:r>
      <w:r>
        <w:rPr>
          <w:rStyle w:val="1"/>
        </w:rPr>
        <w:t xml:space="preserve"> инвалидам является:</w:t>
      </w:r>
    </w:p>
    <w:p w:rsidR="00352936" w:rsidRDefault="008E6D50" w:rsidP="008E6D50">
      <w:pPr>
        <w:pStyle w:val="3"/>
        <w:shd w:val="clear" w:color="auto" w:fill="auto"/>
        <w:tabs>
          <w:tab w:val="left" w:pos="404"/>
        </w:tabs>
        <w:spacing w:after="240" w:line="322" w:lineRule="exact"/>
        <w:ind w:left="20" w:right="20"/>
        <w:jc w:val="both"/>
      </w:pPr>
      <w:r>
        <w:rPr>
          <w:rStyle w:val="1"/>
        </w:rPr>
        <w:t>-</w:t>
      </w:r>
      <w:r w:rsidR="00E50468">
        <w:rPr>
          <w:rStyle w:val="1"/>
        </w:rPr>
        <w:t xml:space="preserve">письменное заявление (согласие) родителей (законных представителей) в образовательную организацию об обучении обучающегося по основной адаптированной образовательной программе в соответствии с заключением территориальной (центральной) психолого-медико-педагогической комиссии </w:t>
      </w:r>
      <w:r>
        <w:rPr>
          <w:rStyle w:val="1"/>
        </w:rPr>
        <w:t>(ПМПК).</w:t>
      </w:r>
    </w:p>
    <w:p w:rsidR="008E6D50" w:rsidRDefault="008E6D50" w:rsidP="008E6D50">
      <w:pPr>
        <w:pStyle w:val="3"/>
        <w:shd w:val="clear" w:color="auto" w:fill="auto"/>
        <w:tabs>
          <w:tab w:val="left" w:pos="620"/>
          <w:tab w:val="left" w:pos="1398"/>
        </w:tabs>
        <w:spacing w:after="240" w:line="322" w:lineRule="exact"/>
        <w:ind w:left="20" w:right="20"/>
        <w:jc w:val="both"/>
      </w:pPr>
      <w:r>
        <w:rPr>
          <w:rStyle w:val="1"/>
        </w:rPr>
        <w:lastRenderedPageBreak/>
        <w:t>-</w:t>
      </w:r>
      <w:r w:rsidR="00E50468">
        <w:rPr>
          <w:rStyle w:val="1"/>
        </w:rPr>
        <w:t>письменное заявление родителей (законных п</w:t>
      </w:r>
      <w:r>
        <w:rPr>
          <w:rStyle w:val="1"/>
        </w:rPr>
        <w:t>редставителей) в образовательное учреждение</w:t>
      </w:r>
      <w:r w:rsidR="00E50468">
        <w:rPr>
          <w:rStyle w:val="1"/>
        </w:rPr>
        <w:t xml:space="preserve"> о психолого-педагогическом сопровождении образовани</w:t>
      </w:r>
      <w:r>
        <w:rPr>
          <w:rStyle w:val="1"/>
        </w:rPr>
        <w:t>я ребенка-инвал</w:t>
      </w:r>
      <w:r w:rsidR="00E50468">
        <w:rPr>
          <w:rStyle w:val="1"/>
        </w:rPr>
        <w:t>ида в соответствии со справкой ФКУ «Главное бюро медико-социальной экспертизы по Алтайскому краю» (далее - МСЭ), индивидуальной программой реабилитации ребенка-инвалида (далее -ИПР) в соответствии с постановлением Администрации Алтайского края от</w:t>
      </w:r>
      <w:r>
        <w:rPr>
          <w:rStyle w:val="1"/>
        </w:rPr>
        <w:t xml:space="preserve"> 30.01.2013 г. № 37 «Об утверждении Положения об организации психолого-</w:t>
      </w:r>
      <w:r>
        <w:rPr>
          <w:rStyle w:val="1"/>
        </w:rPr>
        <w:softHyphen/>
        <w:t>педагогического сопровождения образования детей-инвалидов в общеобразовательных учреждениях Алтайского края, реализующих образовательные программы начального общего, основного общего и среднего общего образования».</w:t>
      </w:r>
    </w:p>
    <w:p w:rsidR="00352936" w:rsidRDefault="00E50468">
      <w:pPr>
        <w:pStyle w:val="3"/>
        <w:numPr>
          <w:ilvl w:val="0"/>
          <w:numId w:val="3"/>
        </w:numPr>
        <w:shd w:val="clear" w:color="auto" w:fill="auto"/>
        <w:tabs>
          <w:tab w:val="left" w:pos="730"/>
        </w:tabs>
        <w:spacing w:after="244" w:line="322" w:lineRule="exact"/>
        <w:ind w:left="20" w:right="20"/>
        <w:jc w:val="both"/>
      </w:pPr>
      <w:r>
        <w:rPr>
          <w:rStyle w:val="1"/>
        </w:rPr>
        <w:t>Организация предоставления ППМС-помощи обучающимся, не ликвидировавшим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образования, осуществляется на основе письменного обращения за помощ</w:t>
      </w:r>
      <w:r w:rsidR="00A80DA3">
        <w:rPr>
          <w:rStyle w:val="1"/>
        </w:rPr>
        <w:t>ью в школьный психолого-</w:t>
      </w:r>
      <w:r>
        <w:rPr>
          <w:rStyle w:val="1"/>
        </w:rPr>
        <w:t>пе</w:t>
      </w:r>
      <w:r w:rsidR="00A80DA3">
        <w:rPr>
          <w:rStyle w:val="1"/>
        </w:rPr>
        <w:t>дагогический консилиум (далее-П</w:t>
      </w:r>
      <w:r>
        <w:rPr>
          <w:rStyle w:val="1"/>
        </w:rPr>
        <w:t>Пк) родителей (законных представителей) обучающегося, педагогов, либо самого обучающегося, достигшего возраста 15 лет.</w:t>
      </w:r>
    </w:p>
    <w:p w:rsidR="00352936" w:rsidRDefault="00E50468">
      <w:pPr>
        <w:pStyle w:val="3"/>
        <w:shd w:val="clear" w:color="auto" w:fill="auto"/>
        <w:spacing w:after="236" w:line="317" w:lineRule="exact"/>
        <w:ind w:left="20" w:right="20"/>
        <w:jc w:val="both"/>
      </w:pPr>
      <w:r w:rsidRPr="00A60B79">
        <w:rPr>
          <w:rStyle w:val="1"/>
          <w:i/>
        </w:rPr>
        <w:t>2</w:t>
      </w:r>
      <w:r w:rsidR="00A80DA3" w:rsidRPr="00A60B79">
        <w:rPr>
          <w:rStyle w:val="1"/>
          <w:i/>
        </w:rPr>
        <w:t xml:space="preserve"> </w:t>
      </w:r>
      <w:r w:rsidRPr="00A60B79">
        <w:rPr>
          <w:rStyle w:val="1"/>
          <w:i/>
        </w:rPr>
        <w:t>этап. Выявление причин трудностей в обучении, развитии и социальной адаптации</w:t>
      </w:r>
      <w:r>
        <w:rPr>
          <w:rStyle w:val="1"/>
        </w:rPr>
        <w:t>.</w:t>
      </w:r>
    </w:p>
    <w:p w:rsidR="00352936" w:rsidRDefault="00E50468">
      <w:pPr>
        <w:pStyle w:val="3"/>
        <w:numPr>
          <w:ilvl w:val="0"/>
          <w:numId w:val="5"/>
        </w:numPr>
        <w:shd w:val="clear" w:color="auto" w:fill="auto"/>
        <w:tabs>
          <w:tab w:val="left" w:pos="726"/>
        </w:tabs>
        <w:spacing w:after="244" w:line="322" w:lineRule="exact"/>
        <w:ind w:left="20" w:right="20"/>
        <w:jc w:val="both"/>
      </w:pPr>
      <w:r>
        <w:rPr>
          <w:rStyle w:val="1"/>
        </w:rPr>
        <w:t>Для выбора методов, содержания и продолжительности оказания ППМС -помощи обучающимся (за исключением категорий обучающихся, обозначенных в п.2.2 и п.2.3) педагогом-психологом проводится углубленная диагностика обучающегося при наличии письменного согласия родителей (законных представителей).</w:t>
      </w:r>
    </w:p>
    <w:p w:rsidR="00352936" w:rsidRDefault="00091847">
      <w:pPr>
        <w:pStyle w:val="3"/>
        <w:shd w:val="clear" w:color="auto" w:fill="auto"/>
        <w:spacing w:after="0" w:line="317" w:lineRule="exact"/>
        <w:ind w:left="20" w:right="20"/>
        <w:jc w:val="both"/>
      </w:pPr>
      <w:r>
        <w:rPr>
          <w:rStyle w:val="1"/>
        </w:rPr>
        <w:t xml:space="preserve">    </w:t>
      </w:r>
      <w:r w:rsidR="00E50468">
        <w:rPr>
          <w:rStyle w:val="1"/>
        </w:rPr>
        <w:t>Вся отчетная документация педагога-психолога, включая результаты психодиагностических обследований и рекомендации по их итогам, хранится в кабинете педагога-психолога в сейфе (шкафу с замком).</w:t>
      </w:r>
    </w:p>
    <w:p w:rsidR="00352936" w:rsidRDefault="00091847">
      <w:pPr>
        <w:pStyle w:val="3"/>
        <w:shd w:val="clear" w:color="auto" w:fill="auto"/>
        <w:spacing w:after="240" w:line="326" w:lineRule="exact"/>
        <w:ind w:left="40" w:right="40"/>
        <w:jc w:val="both"/>
      </w:pPr>
      <w:r>
        <w:rPr>
          <w:rStyle w:val="1"/>
        </w:rPr>
        <w:t xml:space="preserve">    </w:t>
      </w:r>
      <w:r w:rsidR="00E50468">
        <w:rPr>
          <w:rStyle w:val="1"/>
        </w:rPr>
        <w:t>Рекомендации по организации ППМС-помощи по итогам углубленной психодиагностики доводятся до сведения родителей (законных представителей). Предложенные рекомендации реализуются только с их письменного согласия.</w:t>
      </w:r>
    </w:p>
    <w:p w:rsidR="00352936" w:rsidRDefault="00E50468">
      <w:pPr>
        <w:pStyle w:val="3"/>
        <w:numPr>
          <w:ilvl w:val="0"/>
          <w:numId w:val="5"/>
        </w:numPr>
        <w:shd w:val="clear" w:color="auto" w:fill="auto"/>
        <w:tabs>
          <w:tab w:val="left" w:pos="736"/>
        </w:tabs>
        <w:spacing w:after="244" w:line="326" w:lineRule="exact"/>
        <w:ind w:left="40" w:right="40"/>
        <w:jc w:val="both"/>
      </w:pPr>
      <w:r>
        <w:rPr>
          <w:rStyle w:val="1"/>
        </w:rPr>
        <w:t>Выявление причин трудностей в обучении, развитии и социальной адаптации обучающихся с ограниченными возможностями здоровья, детей- инвалидов включает анализ условий, препятствующих полноценному освоению ими образовательной программы, развитию и социальной адаптации.</w:t>
      </w:r>
    </w:p>
    <w:p w:rsidR="00352936" w:rsidRDefault="00E50468">
      <w:pPr>
        <w:pStyle w:val="3"/>
        <w:numPr>
          <w:ilvl w:val="0"/>
          <w:numId w:val="5"/>
        </w:numPr>
        <w:shd w:val="clear" w:color="auto" w:fill="auto"/>
        <w:tabs>
          <w:tab w:val="left" w:pos="736"/>
        </w:tabs>
        <w:spacing w:after="281" w:line="322" w:lineRule="exact"/>
        <w:ind w:left="40" w:right="40"/>
        <w:jc w:val="both"/>
      </w:pPr>
      <w:r>
        <w:rPr>
          <w:rStyle w:val="1"/>
        </w:rPr>
        <w:t>Порядок выявления причин трудностей в обучении, развитии и социальной адаптации обучающихся, не ликвидировавших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 осуществляется</w:t>
      </w:r>
      <w:r w:rsidR="00091847">
        <w:rPr>
          <w:rStyle w:val="1"/>
        </w:rPr>
        <w:t xml:space="preserve"> регламентом работы школьного П</w:t>
      </w:r>
      <w:r>
        <w:rPr>
          <w:rStyle w:val="1"/>
        </w:rPr>
        <w:t>Пк.</w:t>
      </w:r>
    </w:p>
    <w:p w:rsidR="00352936" w:rsidRPr="00A60B79" w:rsidRDefault="00E50468">
      <w:pPr>
        <w:pStyle w:val="3"/>
        <w:shd w:val="clear" w:color="auto" w:fill="auto"/>
        <w:spacing w:after="292" w:line="270" w:lineRule="exact"/>
        <w:ind w:left="40"/>
        <w:jc w:val="both"/>
        <w:rPr>
          <w:i/>
        </w:rPr>
      </w:pPr>
      <w:r w:rsidRPr="00A60B79">
        <w:rPr>
          <w:rStyle w:val="1"/>
          <w:i/>
        </w:rPr>
        <w:lastRenderedPageBreak/>
        <w:t>3 этап. Комплекс мероприятий, направленных на решение проблемы.</w:t>
      </w:r>
    </w:p>
    <w:p w:rsidR="00352936" w:rsidRDefault="00E50468">
      <w:pPr>
        <w:pStyle w:val="3"/>
        <w:numPr>
          <w:ilvl w:val="1"/>
          <w:numId w:val="5"/>
        </w:numPr>
        <w:shd w:val="clear" w:color="auto" w:fill="auto"/>
        <w:tabs>
          <w:tab w:val="left" w:pos="741"/>
        </w:tabs>
        <w:spacing w:after="256" w:line="270" w:lineRule="exact"/>
        <w:ind w:left="40"/>
        <w:jc w:val="both"/>
      </w:pPr>
      <w:r>
        <w:rPr>
          <w:rStyle w:val="1"/>
        </w:rPr>
        <w:t>Оказание ППМС -помощи обучающимся включает:</w:t>
      </w:r>
    </w:p>
    <w:p w:rsidR="00352936" w:rsidRDefault="00091847" w:rsidP="00782CD3">
      <w:pPr>
        <w:pStyle w:val="3"/>
        <w:shd w:val="clear" w:color="auto" w:fill="auto"/>
        <w:tabs>
          <w:tab w:val="left" w:pos="549"/>
        </w:tabs>
        <w:spacing w:after="244" w:line="326" w:lineRule="exact"/>
        <w:ind w:left="40" w:right="40"/>
        <w:jc w:val="both"/>
      </w:pPr>
      <w:r>
        <w:rPr>
          <w:rStyle w:val="1"/>
        </w:rPr>
        <w:t>-</w:t>
      </w:r>
      <w:r w:rsidR="00E50468">
        <w:rPr>
          <w:rStyle w:val="1"/>
        </w:rPr>
        <w:t>разработку и проведение групповых (индивидуальных) психолого</w:t>
      </w:r>
      <w:r w:rsidR="00E50468">
        <w:rPr>
          <w:rStyle w:val="1"/>
        </w:rPr>
        <w:softHyphen/>
      </w:r>
      <w:r>
        <w:rPr>
          <w:rStyle w:val="1"/>
        </w:rPr>
        <w:t>-</w:t>
      </w:r>
      <w:r w:rsidR="00E50468">
        <w:rPr>
          <w:rStyle w:val="1"/>
        </w:rPr>
        <w:t>педагогических коррекционно-развивающих занятий (при наличии тематического плана занятий, утвержденно</w:t>
      </w:r>
      <w:r>
        <w:rPr>
          <w:rStyle w:val="1"/>
        </w:rPr>
        <w:t>го руководителем образовательного учреждения</w:t>
      </w:r>
      <w:r w:rsidR="00E50468">
        <w:rPr>
          <w:rStyle w:val="1"/>
        </w:rPr>
        <w:t>; заполнения отчетной документации согласно Форме 3 и Форме 9 Приложения 3 к приказу Главного управления от 12.03.2014 № 1527).</w:t>
      </w:r>
      <w:r w:rsidR="00782CD3">
        <w:rPr>
          <w:rStyle w:val="1"/>
        </w:rPr>
        <w:t xml:space="preserve"> Решение о прекращении ППМС</w:t>
      </w:r>
      <w:r w:rsidR="00E50468">
        <w:rPr>
          <w:rStyle w:val="1"/>
        </w:rPr>
        <w:t>-помощи принимается педагогом- психологом на основании динамического контроля развития обучающегося;</w:t>
      </w:r>
    </w:p>
    <w:p w:rsidR="00352936" w:rsidRDefault="00782CD3" w:rsidP="00782CD3">
      <w:pPr>
        <w:pStyle w:val="3"/>
        <w:shd w:val="clear" w:color="auto" w:fill="auto"/>
        <w:tabs>
          <w:tab w:val="left" w:pos="808"/>
        </w:tabs>
        <w:spacing w:after="236" w:line="326" w:lineRule="exact"/>
        <w:ind w:right="40"/>
        <w:jc w:val="both"/>
      </w:pPr>
      <w:r>
        <w:rPr>
          <w:rStyle w:val="1"/>
        </w:rPr>
        <w:t>-</w:t>
      </w:r>
      <w:r w:rsidR="00E50468">
        <w:rPr>
          <w:rStyle w:val="1"/>
        </w:rPr>
        <w:t>участие педагогических и административных работников образовательных организаций в разработке и реализации индивидуальной программы педагогической и социально-педагогической помощи, психологического сопровождения обучающихся, находящихся в социально опасном положении;</w:t>
      </w:r>
    </w:p>
    <w:p w:rsidR="00352936" w:rsidRDefault="00782CD3" w:rsidP="00782CD3">
      <w:pPr>
        <w:pStyle w:val="3"/>
        <w:shd w:val="clear" w:color="auto" w:fill="auto"/>
        <w:tabs>
          <w:tab w:val="left" w:pos="443"/>
        </w:tabs>
        <w:spacing w:after="244" w:line="331" w:lineRule="exact"/>
        <w:ind w:left="40" w:right="40"/>
        <w:jc w:val="both"/>
      </w:pPr>
      <w:r>
        <w:rPr>
          <w:rStyle w:val="1"/>
        </w:rPr>
        <w:t>-</w:t>
      </w:r>
      <w:r w:rsidR="00E50468">
        <w:rPr>
          <w:rStyle w:val="1"/>
        </w:rPr>
        <w:t>консультирование педагогов и родителей (законных представителей) по вопросам обучения и развития конкретных обучающихся и ученических групп,</w:t>
      </w:r>
    </w:p>
    <w:p w:rsidR="00782CD3" w:rsidRDefault="00782CD3" w:rsidP="00782CD3">
      <w:pPr>
        <w:pStyle w:val="3"/>
        <w:shd w:val="clear" w:color="auto" w:fill="auto"/>
        <w:tabs>
          <w:tab w:val="left" w:pos="623"/>
        </w:tabs>
        <w:spacing w:after="240" w:line="326" w:lineRule="exact"/>
        <w:ind w:left="100" w:right="80"/>
        <w:jc w:val="both"/>
      </w:pPr>
      <w:r>
        <w:rPr>
          <w:rStyle w:val="1"/>
        </w:rPr>
        <w:t>-</w:t>
      </w:r>
      <w:r w:rsidR="00E50468">
        <w:rPr>
          <w:rStyle w:val="1"/>
        </w:rPr>
        <w:t>ведение педагогом-психологом отчетной документации согласно Форме 4 Приложения 3 приказа Главного управления от 12.03.2014 № 1527;</w:t>
      </w:r>
      <w:r w:rsidRPr="00782CD3">
        <w:rPr>
          <w:rStyle w:val="1"/>
        </w:rPr>
        <w:t xml:space="preserve"> </w:t>
      </w:r>
      <w:r>
        <w:rPr>
          <w:rStyle w:val="1"/>
        </w:rPr>
        <w:t>оказание помощи обучающимся в профориентации и социальной адаптации, в том числе, по формированию жизнестойкости обучающихся, в соответствии с календарным планом работы педагога-психолога на учебный год, утвержденным руководителем образовательной организации (Формы 2 и 6 Приложения 3 к приказу Главного управления от 12.03.2014 № 1527).</w:t>
      </w:r>
    </w:p>
    <w:p w:rsidR="00782CD3" w:rsidRDefault="00782CD3" w:rsidP="00782CD3">
      <w:pPr>
        <w:pStyle w:val="3"/>
        <w:numPr>
          <w:ilvl w:val="1"/>
          <w:numId w:val="5"/>
        </w:numPr>
        <w:shd w:val="clear" w:color="auto" w:fill="auto"/>
        <w:tabs>
          <w:tab w:val="left" w:pos="791"/>
        </w:tabs>
        <w:spacing w:after="236" w:line="326" w:lineRule="exact"/>
        <w:ind w:left="100" w:right="80"/>
        <w:jc w:val="both"/>
      </w:pPr>
      <w:r>
        <w:rPr>
          <w:rStyle w:val="1"/>
        </w:rPr>
        <w:t>Комплекс мероприятий, направленных на предоставление образовательных услуг обучающимся с ограниченными возможностями здоровья, детям-инвалидам, а также с обучающимися, не ликвидировавшими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образования, и признанными обучающимися с ограниченными возможностями здоровья по итогам реализации предыдущих этапов работы:</w:t>
      </w:r>
    </w:p>
    <w:p w:rsidR="00782CD3" w:rsidRDefault="00782CD3" w:rsidP="00782CD3">
      <w:pPr>
        <w:pStyle w:val="3"/>
        <w:shd w:val="clear" w:color="auto" w:fill="auto"/>
        <w:tabs>
          <w:tab w:val="left" w:pos="484"/>
        </w:tabs>
        <w:spacing w:after="244" w:line="331" w:lineRule="exact"/>
        <w:ind w:left="100" w:right="80"/>
        <w:jc w:val="both"/>
      </w:pPr>
      <w:r>
        <w:rPr>
          <w:rStyle w:val="1"/>
        </w:rPr>
        <w:t>-ежегодное обследование на школьном ППк не менее 2-х раз в учебном году (в период адаптации, по итогам учебного года);</w:t>
      </w:r>
    </w:p>
    <w:p w:rsidR="00782CD3" w:rsidRDefault="00782CD3" w:rsidP="00782CD3">
      <w:pPr>
        <w:pStyle w:val="3"/>
        <w:shd w:val="clear" w:color="auto" w:fill="auto"/>
        <w:tabs>
          <w:tab w:val="left" w:pos="513"/>
        </w:tabs>
        <w:spacing w:after="244" w:line="326" w:lineRule="exact"/>
        <w:ind w:left="100" w:right="80"/>
        <w:jc w:val="both"/>
      </w:pPr>
      <w:r>
        <w:rPr>
          <w:rStyle w:val="1"/>
        </w:rPr>
        <w:t>-разработка и согласование с родителями (законными представителями) программы индивидуального сопровождения, индивидуального учебного плана для обучающихся с ограниченными возможностями здоровья, детей- инвалидов с учетом рекомендаций школьного ППк, ЦПМПК, индивидуальной программы реабилитации (для детей-инвалидов);</w:t>
      </w:r>
    </w:p>
    <w:p w:rsidR="00553207" w:rsidRDefault="00782CD3" w:rsidP="00553207">
      <w:pPr>
        <w:pStyle w:val="3"/>
        <w:shd w:val="clear" w:color="auto" w:fill="auto"/>
        <w:tabs>
          <w:tab w:val="left" w:pos="623"/>
          <w:tab w:val="left" w:pos="1478"/>
        </w:tabs>
        <w:spacing w:after="240" w:line="322" w:lineRule="exact"/>
        <w:ind w:left="100" w:right="80"/>
        <w:jc w:val="both"/>
      </w:pPr>
      <w:r>
        <w:rPr>
          <w:rStyle w:val="1"/>
        </w:rPr>
        <w:t xml:space="preserve">-организация психолого-педагогического сопровождения образования детей- инвалидов, в том числе обучающихся индивидуально на дому, в </w:t>
      </w:r>
      <w:r w:rsidR="00553207">
        <w:rPr>
          <w:rStyle w:val="1"/>
        </w:rPr>
        <w:t xml:space="preserve">соответствии с </w:t>
      </w:r>
      <w:r w:rsidR="00553207">
        <w:rPr>
          <w:rStyle w:val="1"/>
        </w:rPr>
        <w:lastRenderedPageBreak/>
        <w:t>постановлением Администрации Алтайского края от 30.01.2013 № 37 «Об утверждении Положения об организации психолого-</w:t>
      </w:r>
      <w:r w:rsidR="00553207">
        <w:rPr>
          <w:rStyle w:val="1"/>
        </w:rPr>
        <w:softHyphen/>
        <w:t>педагогического сопровождения образования детей-инвалидов в общеобразовательных организациях Алтайского края, реализующих образовательные программы начального общего, основного общего и среднего общего образования» с последующими изменениями;</w:t>
      </w:r>
    </w:p>
    <w:p w:rsidR="00782CD3" w:rsidRDefault="00782CD3" w:rsidP="00782CD3">
      <w:pPr>
        <w:pStyle w:val="3"/>
        <w:shd w:val="clear" w:color="auto" w:fill="auto"/>
        <w:tabs>
          <w:tab w:val="left" w:pos="623"/>
          <w:tab w:val="left" w:pos="1478"/>
        </w:tabs>
        <w:spacing w:after="240" w:line="322" w:lineRule="exact"/>
        <w:ind w:left="100" w:right="80"/>
        <w:jc w:val="both"/>
      </w:pPr>
      <w:r>
        <w:rPr>
          <w:rStyle w:val="1"/>
        </w:rPr>
        <w:t>-оказание консультативной помощи родителям (законным представителям) детей с ОВЗ, детей-инвалидов, работникам образовательной организации по вопросам их воспитания, обучения и коррекции нарушений развития;</w:t>
      </w:r>
    </w:p>
    <w:p w:rsidR="00782CD3" w:rsidRDefault="00782CD3" w:rsidP="00782CD3">
      <w:pPr>
        <w:pStyle w:val="3"/>
        <w:shd w:val="clear" w:color="auto" w:fill="auto"/>
        <w:tabs>
          <w:tab w:val="left" w:pos="551"/>
        </w:tabs>
        <w:spacing w:after="0" w:line="322" w:lineRule="exact"/>
        <w:ind w:left="100" w:right="80"/>
        <w:jc w:val="both"/>
        <w:sectPr w:rsidR="00782CD3" w:rsidSect="00782C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1144" w:right="986" w:bottom="1144" w:left="1015" w:header="0" w:footer="3" w:gutter="0"/>
          <w:cols w:space="720"/>
          <w:noEndnote/>
          <w:docGrid w:linePitch="360"/>
        </w:sectPr>
      </w:pPr>
      <w:r>
        <w:rPr>
          <w:rStyle w:val="1"/>
        </w:rPr>
        <w:t>-заключение договора с ресурсной базовой школой в соответствии с приказом Главного управления от 16.01.2014 № 307 «Об утверждении Комплексного плана мероприятий по обеспечению доступной среды для детей-инвалидов и детей с ограниченными возможностями здоровья в Алтайском крае на 2014 — 2015 годы» (для образовательных организаций, не включенных в реализацию Государственной программы «Доступная среда»).</w:t>
      </w:r>
    </w:p>
    <w:p w:rsidR="00352936" w:rsidRDefault="00352936" w:rsidP="00782CD3">
      <w:pPr>
        <w:pStyle w:val="3"/>
        <w:shd w:val="clear" w:color="auto" w:fill="auto"/>
        <w:tabs>
          <w:tab w:val="left" w:pos="410"/>
        </w:tabs>
        <w:spacing w:after="0" w:line="326" w:lineRule="exact"/>
        <w:ind w:left="40" w:right="40"/>
        <w:jc w:val="both"/>
        <w:sectPr w:rsidR="00352936">
          <w:type w:val="continuous"/>
          <w:pgSz w:w="11909" w:h="16838"/>
          <w:pgMar w:top="1144" w:right="986" w:bottom="1144" w:left="1015" w:header="0" w:footer="3" w:gutter="0"/>
          <w:cols w:space="720"/>
          <w:noEndnote/>
          <w:docGrid w:linePitch="360"/>
        </w:sectPr>
      </w:pPr>
    </w:p>
    <w:p w:rsidR="00352936" w:rsidRDefault="00E50468" w:rsidP="008357C2">
      <w:pPr>
        <w:pStyle w:val="31"/>
        <w:shd w:val="clear" w:color="auto" w:fill="auto"/>
        <w:spacing w:after="236" w:line="274" w:lineRule="exact"/>
        <w:ind w:left="100" w:right="80"/>
      </w:pPr>
      <w:r>
        <w:rPr>
          <w:rStyle w:val="32"/>
        </w:rPr>
        <w:lastRenderedPageBreak/>
        <w:br w:type="page"/>
      </w:r>
      <w:r>
        <w:rPr>
          <w:rStyle w:val="32"/>
        </w:rPr>
        <w:lastRenderedPageBreak/>
        <w:t xml:space="preserve"> </w:t>
      </w:r>
    </w:p>
    <w:sectPr w:rsidR="00352936" w:rsidSect="00352936">
      <w:headerReference w:type="even" r:id="rId14"/>
      <w:type w:val="continuous"/>
      <w:pgSz w:w="11909" w:h="16838"/>
      <w:pgMar w:top="2301" w:right="1206" w:bottom="1149" w:left="1206" w:header="0" w:footer="3" w:gutter="24"/>
      <w:cols w:num="2" w:sep="1" w:space="102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E2B" w:rsidRDefault="00B03E2B" w:rsidP="00352936">
      <w:r>
        <w:separator/>
      </w:r>
    </w:p>
  </w:endnote>
  <w:endnote w:type="continuationSeparator" w:id="1">
    <w:p w:rsidR="00B03E2B" w:rsidRDefault="00B03E2B" w:rsidP="0035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79" w:rsidRDefault="00A60B7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79" w:rsidRDefault="00A60B7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79" w:rsidRDefault="00A60B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E2B" w:rsidRDefault="00B03E2B"/>
  </w:footnote>
  <w:footnote w:type="continuationSeparator" w:id="1">
    <w:p w:rsidR="00B03E2B" w:rsidRDefault="00B03E2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D3" w:rsidRDefault="006D7CCD">
    <w:pPr>
      <w:rPr>
        <w:sz w:val="2"/>
        <w:szCs w:val="2"/>
      </w:rPr>
    </w:pPr>
    <w:r w:rsidRPr="006D7C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7.25pt;margin-top:47pt;width:285.1pt;height:15.1pt;z-index:-251656192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782CD3" w:rsidRPr="00A60B79" w:rsidRDefault="00782CD3" w:rsidP="00A60B79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79" w:rsidRDefault="00A60B7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79" w:rsidRDefault="00A60B79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36" w:rsidRDefault="006D7CCD">
    <w:pPr>
      <w:rPr>
        <w:sz w:val="2"/>
        <w:szCs w:val="2"/>
      </w:rPr>
    </w:pPr>
    <w:r w:rsidRPr="006D7C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7.25pt;margin-top:47pt;width:285.1pt;height:15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2936" w:rsidRPr="008357C2" w:rsidRDefault="00352936" w:rsidP="008357C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5E31"/>
    <w:multiLevelType w:val="multilevel"/>
    <w:tmpl w:val="745C8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D26"/>
    <w:multiLevelType w:val="multilevel"/>
    <w:tmpl w:val="58B80CEA"/>
    <w:lvl w:ilvl="0">
      <w:start w:val="2013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81FAB"/>
    <w:multiLevelType w:val="multilevel"/>
    <w:tmpl w:val="13CE06A4"/>
    <w:lvl w:ilvl="0">
      <w:start w:val="2013"/>
      <w:numFmt w:val="decimal"/>
      <w:lvlText w:val="30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6F76BA"/>
    <w:multiLevelType w:val="multilevel"/>
    <w:tmpl w:val="40DA64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9A4950"/>
    <w:multiLevelType w:val="multilevel"/>
    <w:tmpl w:val="6FA6A5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435AC6"/>
    <w:multiLevelType w:val="multilevel"/>
    <w:tmpl w:val="6B40F2E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52936"/>
    <w:rsid w:val="00057BA9"/>
    <w:rsid w:val="00091847"/>
    <w:rsid w:val="00092E2B"/>
    <w:rsid w:val="000B3836"/>
    <w:rsid w:val="000F0A50"/>
    <w:rsid w:val="000F4247"/>
    <w:rsid w:val="00226ACC"/>
    <w:rsid w:val="00352936"/>
    <w:rsid w:val="00553207"/>
    <w:rsid w:val="005C7BD8"/>
    <w:rsid w:val="005E0F2A"/>
    <w:rsid w:val="00644B42"/>
    <w:rsid w:val="00653A8C"/>
    <w:rsid w:val="00671C2E"/>
    <w:rsid w:val="006D7CCD"/>
    <w:rsid w:val="007016E7"/>
    <w:rsid w:val="00781947"/>
    <w:rsid w:val="00782CD3"/>
    <w:rsid w:val="007F55CF"/>
    <w:rsid w:val="008357C2"/>
    <w:rsid w:val="008D7810"/>
    <w:rsid w:val="008E6D50"/>
    <w:rsid w:val="00910D27"/>
    <w:rsid w:val="009664FE"/>
    <w:rsid w:val="00A60B79"/>
    <w:rsid w:val="00A80DA3"/>
    <w:rsid w:val="00AC41CF"/>
    <w:rsid w:val="00B03E2B"/>
    <w:rsid w:val="00BE0834"/>
    <w:rsid w:val="00BE1BF0"/>
    <w:rsid w:val="00D4562A"/>
    <w:rsid w:val="00DB541C"/>
    <w:rsid w:val="00E5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29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2936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3529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352936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352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"/>
    <w:basedOn w:val="10"/>
    <w:rsid w:val="00352936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rsid w:val="00352936"/>
    <w:rPr>
      <w:i/>
      <w:iCs/>
      <w:color w:val="000000"/>
      <w:spacing w:val="0"/>
      <w:w w:val="100"/>
      <w:position w:val="0"/>
    </w:rPr>
  </w:style>
  <w:style w:type="character" w:customStyle="1" w:styleId="115pt">
    <w:name w:val="Основной текст + 11;5 pt"/>
    <w:basedOn w:val="a4"/>
    <w:rsid w:val="00352936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;Полужирный"/>
    <w:basedOn w:val="a4"/>
    <w:rsid w:val="00352936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1">
    <w:name w:val="Основной текст + 11;5 pt"/>
    <w:basedOn w:val="a4"/>
    <w:rsid w:val="00352936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2">
    <w:name w:val="Основной текст + 11;5 pt;Полужирный"/>
    <w:basedOn w:val="a4"/>
    <w:rsid w:val="00352936"/>
    <w:rPr>
      <w:b/>
      <w:bCs/>
      <w:color w:val="000000"/>
      <w:spacing w:val="0"/>
      <w:w w:val="100"/>
      <w:position w:val="0"/>
      <w:sz w:val="23"/>
      <w:szCs w:val="23"/>
      <w:lang w:val="en-US"/>
    </w:rPr>
  </w:style>
  <w:style w:type="character" w:customStyle="1" w:styleId="2">
    <w:name w:val="Основной текст2"/>
    <w:basedOn w:val="a4"/>
    <w:rsid w:val="00352936"/>
    <w:rPr>
      <w:color w:val="000000"/>
      <w:spacing w:val="0"/>
      <w:w w:val="100"/>
      <w:position w:val="0"/>
      <w:lang w:val="ru-RU"/>
    </w:rPr>
  </w:style>
  <w:style w:type="character" w:customStyle="1" w:styleId="2Exact">
    <w:name w:val="Основной текст (2) Exact"/>
    <w:basedOn w:val="a0"/>
    <w:rsid w:val="00352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Exact0">
    <w:name w:val="Основной текст (2) Exact"/>
    <w:basedOn w:val="20"/>
    <w:rsid w:val="00352936"/>
    <w:rPr>
      <w:spacing w:val="-1"/>
      <w:sz w:val="22"/>
      <w:szCs w:val="22"/>
    </w:rPr>
  </w:style>
  <w:style w:type="character" w:customStyle="1" w:styleId="20">
    <w:name w:val="Основной текст (2)_"/>
    <w:basedOn w:val="a0"/>
    <w:link w:val="21"/>
    <w:rsid w:val="00352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0"/>
    <w:rsid w:val="00352936"/>
    <w:rPr>
      <w:color w:val="000000"/>
      <w:spacing w:val="0"/>
      <w:w w:val="100"/>
      <w:position w:val="0"/>
      <w:lang w:val="ru-RU"/>
    </w:rPr>
  </w:style>
  <w:style w:type="character" w:customStyle="1" w:styleId="a6">
    <w:name w:val="Колонтитул_"/>
    <w:basedOn w:val="a0"/>
    <w:link w:val="a7"/>
    <w:rsid w:val="00352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6"/>
    <w:rsid w:val="00352936"/>
    <w:rPr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3529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0"/>
    <w:rsid w:val="00352936"/>
    <w:rPr>
      <w:color w:val="000000"/>
      <w:spacing w:val="0"/>
      <w:w w:val="100"/>
      <w:position w:val="0"/>
      <w:lang w:val="ru-RU"/>
    </w:rPr>
  </w:style>
  <w:style w:type="character" w:customStyle="1" w:styleId="33">
    <w:name w:val="Основной текст (3)"/>
    <w:basedOn w:val="30"/>
    <w:rsid w:val="00352936"/>
    <w:rPr>
      <w:color w:val="000000"/>
      <w:spacing w:val="0"/>
      <w:w w:val="100"/>
      <w:position w:val="0"/>
      <w:u w:val="single"/>
      <w:lang w:val="ru-RU"/>
    </w:rPr>
  </w:style>
  <w:style w:type="character" w:customStyle="1" w:styleId="34">
    <w:name w:val="Основной текст (3)"/>
    <w:basedOn w:val="30"/>
    <w:rsid w:val="00352936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35293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352936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35293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3529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352936"/>
    <w:pPr>
      <w:shd w:val="clear" w:color="auto" w:fill="FFFFFF"/>
      <w:spacing w:after="24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8357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57C2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8357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57C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06BC-AFCC-456E-A722-0CD29E60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Методист2</dc:creator>
  <cp:lastModifiedBy>Методист2</cp:lastModifiedBy>
  <cp:revision>21</cp:revision>
  <dcterms:created xsi:type="dcterms:W3CDTF">2020-12-21T03:06:00Z</dcterms:created>
  <dcterms:modified xsi:type="dcterms:W3CDTF">2020-12-23T02:54:00Z</dcterms:modified>
</cp:coreProperties>
</file>