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BC" w:rsidRPr="00E903F5" w:rsidRDefault="00975EB3" w:rsidP="00D272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D272BC">
        <w:rPr>
          <w:rFonts w:ascii="Times New Roman" w:hAnsi="Times New Roman"/>
          <w:b/>
          <w:sz w:val="24"/>
          <w:szCs w:val="24"/>
        </w:rPr>
        <w:t>Р</w:t>
      </w:r>
      <w:r w:rsidR="00D272BC" w:rsidRPr="00E903F5">
        <w:rPr>
          <w:rFonts w:ascii="Times New Roman" w:hAnsi="Times New Roman"/>
          <w:b/>
          <w:sz w:val="24"/>
          <w:szCs w:val="24"/>
        </w:rPr>
        <w:t>МО УЧИТЕЛЕЙ ФИЗИКИ</w:t>
      </w:r>
      <w:r w:rsidR="00D272BC">
        <w:rPr>
          <w:rFonts w:ascii="Times New Roman" w:hAnsi="Times New Roman"/>
          <w:b/>
          <w:sz w:val="24"/>
          <w:szCs w:val="24"/>
        </w:rPr>
        <w:t xml:space="preserve"> И ИНФОРМАТИКИ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D272BC" w:rsidRPr="006F441D" w:rsidRDefault="00D272BC" w:rsidP="00D272B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6F441D">
        <w:rPr>
          <w:rFonts w:ascii="Times New Roman" w:hAnsi="Times New Roman"/>
          <w:b/>
          <w:i/>
          <w:sz w:val="28"/>
          <w:szCs w:val="28"/>
        </w:rPr>
        <w:t>В течение года:</w:t>
      </w:r>
    </w:p>
    <w:p w:rsidR="00D272BC" w:rsidRPr="007F6C98" w:rsidRDefault="00D272BC" w:rsidP="00D272BC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D272BC" w:rsidRPr="007F6C98" w:rsidRDefault="00D272BC" w:rsidP="00D27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C98">
        <w:rPr>
          <w:rFonts w:ascii="Times New Roman" w:hAnsi="Times New Roman"/>
          <w:i/>
          <w:sz w:val="28"/>
          <w:szCs w:val="28"/>
        </w:rPr>
        <w:t xml:space="preserve">Участие учителей-предметников  в  вебинарах, </w:t>
      </w:r>
      <w:r>
        <w:rPr>
          <w:rFonts w:ascii="Times New Roman" w:hAnsi="Times New Roman"/>
          <w:i/>
          <w:sz w:val="28"/>
          <w:szCs w:val="28"/>
        </w:rPr>
        <w:t xml:space="preserve">форумах, </w:t>
      </w:r>
      <w:r w:rsidRPr="007F6C98">
        <w:rPr>
          <w:rFonts w:ascii="Times New Roman" w:hAnsi="Times New Roman"/>
          <w:i/>
          <w:sz w:val="28"/>
          <w:szCs w:val="28"/>
        </w:rPr>
        <w:t xml:space="preserve">сетевых консультациях, дистанционных школах  АИРО по актуальным вопросам преподавания предметов, подготовки к ГИА, ВПР; </w:t>
      </w:r>
    </w:p>
    <w:p w:rsidR="00D272BC" w:rsidRPr="007F6C98" w:rsidRDefault="00D272BC" w:rsidP="00D27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C98">
        <w:rPr>
          <w:rFonts w:ascii="Times New Roman" w:hAnsi="Times New Roman"/>
          <w:i/>
          <w:sz w:val="28"/>
          <w:szCs w:val="28"/>
        </w:rPr>
        <w:t>Участие педагогов  в  выездных семинарах по плану АИРО;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 xml:space="preserve">3.  Участие педагогов  в профессиональных конкурсах;  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   Обобщение и представление опыта работы учителей (открытые уроки, мастер-классы, творческие отчеты, публикации на Интернет-ресурсах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i/>
          <w:color w:val="000000"/>
          <w:sz w:val="28"/>
          <w:szCs w:val="28"/>
          <w:shd w:val="clear" w:color="auto" w:fill="FFFFFF"/>
        </w:rPr>
        <w:t xml:space="preserve">6.  </w:t>
      </w: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Консультирование педагогов по вопросам методики преподавания.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Оказание помощи в проведении уроков, анализе и рефлексии, подготовке к профессиональным конкурсам;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>7.   Участие в вебинарах :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 xml:space="preserve">-  издательского центра «Дрофа», «Просвещение»,                                                                          </w:t>
      </w:r>
    </w:p>
    <w:p w:rsidR="00D272BC" w:rsidRPr="007F6C98" w:rsidRDefault="00D272BC" w:rsidP="00D27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 xml:space="preserve">- учебно-методического портала и издательства «Учитель»                                    </w:t>
      </w:r>
    </w:p>
    <w:p w:rsidR="00D272BC" w:rsidRPr="000F01F6" w:rsidRDefault="00D272BC" w:rsidP="00D272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1588"/>
        <w:gridCol w:w="1843"/>
        <w:gridCol w:w="1837"/>
      </w:tblGrid>
      <w:tr w:rsidR="00D272BC" w:rsidRPr="000F01F6" w:rsidTr="00130B99">
        <w:tc>
          <w:tcPr>
            <w:tcW w:w="4253" w:type="dxa"/>
          </w:tcPr>
          <w:p w:rsidR="00D272BC" w:rsidRPr="00CC071B" w:rsidRDefault="00D272BC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88" w:type="dxa"/>
          </w:tcPr>
          <w:p w:rsidR="00D272BC" w:rsidRPr="005D6BBB" w:rsidRDefault="00D272BC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BB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843" w:type="dxa"/>
          </w:tcPr>
          <w:p w:rsidR="00D272BC" w:rsidRPr="005D6BBB" w:rsidRDefault="00D272BC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BB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837" w:type="dxa"/>
          </w:tcPr>
          <w:p w:rsidR="00D272BC" w:rsidRPr="005D6BBB" w:rsidRDefault="00D272BC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272BC" w:rsidRPr="000F01F6" w:rsidTr="00130B99">
        <w:tc>
          <w:tcPr>
            <w:tcW w:w="4253" w:type="dxa"/>
          </w:tcPr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1.Содержание деятельности учителя по обеспечению качественной подготовки школьников к ОГЭ и ЕГЭ по физике и информатике в 2021 г. Изменения в КИМах, работа с демоверсиями (обмен опытом).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2. Эффективные технологии подготовки к ВПР по физике.</w:t>
            </w:r>
          </w:p>
          <w:p w:rsidR="00D272BC" w:rsidRPr="00CC071B" w:rsidRDefault="00D272BC" w:rsidP="00130B99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программы по предмету: проведение практических работ, правила ведения и оформления тетрадей.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4.Роль физического эксперимента на уроках физики.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6.Практический  опыт организации инклюзивного обучения.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>7. Формирующее оценивание: приемы и возможности использования на уроках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8.Опыт работы по коррекции рабочих программ по предмету по итогам критического анализа результатов ВПР-2020</w:t>
            </w:r>
          </w:p>
          <w:p w:rsidR="00D272BC" w:rsidRPr="00CC071B" w:rsidRDefault="00D272BC" w:rsidP="00130B99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Кожуркина Е.В.</w:t>
            </w: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Процюк О.В.</w:t>
            </w:r>
          </w:p>
        </w:tc>
      </w:tr>
      <w:tr w:rsidR="00D272BC" w:rsidRPr="000F01F6" w:rsidTr="00130B99">
        <w:tc>
          <w:tcPr>
            <w:tcW w:w="4253" w:type="dxa"/>
          </w:tcPr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1.Анализ качественных и количественных показателей результатов ЕГЭ, ОГЭ и ВПР - 2021  по физике и информатике как средство повышения качества образования.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/>
                <w:sz w:val="24"/>
                <w:szCs w:val="24"/>
              </w:rPr>
              <w:t>2.Диссеминация инновационного педагогического опыта учителей физики и информатики. Творческий отчёт, мастер - класс аттестующегося учителя.</w:t>
            </w:r>
          </w:p>
          <w:p w:rsidR="00D272BC" w:rsidRPr="00CC071B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CC071B" w:rsidRDefault="00D272BC" w:rsidP="00130B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3.Методические приемы формирования метапредметных компетенций учащихся.</w:t>
            </w:r>
          </w:p>
          <w:p w:rsidR="00D272BC" w:rsidRPr="00CC071B" w:rsidRDefault="00D272BC" w:rsidP="00130B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(мастер-класс).</w:t>
            </w:r>
          </w:p>
          <w:p w:rsidR="00D272BC" w:rsidRPr="00CC071B" w:rsidRDefault="00D272BC" w:rsidP="0013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72BC" w:rsidRPr="00CC071B" w:rsidRDefault="00D272BC" w:rsidP="0013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Технологии использования ЭОР в практике учителя.</w:t>
            </w:r>
          </w:p>
          <w:p w:rsidR="00D272BC" w:rsidRPr="00CC071B" w:rsidRDefault="00D272BC" w:rsidP="0013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5.Актуальные проблемы преподавания астрономии в школе.</w:t>
            </w:r>
          </w:p>
          <w:p w:rsidR="00D272BC" w:rsidRPr="00CC071B" w:rsidRDefault="00D272BC" w:rsidP="00130B99">
            <w:pPr>
              <w:shd w:val="clear" w:color="auto" w:fill="FFFFFF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6.Наставничество в сельской школе – инструмент формирования проектных компетенций участников образовательных отношений.</w:t>
            </w:r>
          </w:p>
          <w:p w:rsidR="00D272BC" w:rsidRPr="00CC071B" w:rsidRDefault="00D272BC" w:rsidP="00130B99">
            <w:pPr>
              <w:pStyle w:val="1"/>
              <w:shd w:val="clear" w:color="auto" w:fill="FFFFFF"/>
              <w:spacing w:before="270" w:after="135"/>
              <w:jc w:val="center"/>
              <w:rPr>
                <w:rFonts w:ascii="Helvetica" w:hAnsi="Helvetica" w:cs="Helvetica"/>
                <w:b w:val="0"/>
                <w:bCs w:val="0"/>
                <w:color w:val="199043"/>
                <w:sz w:val="24"/>
                <w:szCs w:val="24"/>
              </w:rPr>
            </w:pPr>
            <w:r w:rsidRPr="00CC071B">
              <w:rPr>
                <w:bCs w:val="0"/>
                <w:color w:val="222222"/>
                <w:sz w:val="24"/>
                <w:szCs w:val="24"/>
              </w:rPr>
              <w:t xml:space="preserve">7. </w:t>
            </w:r>
            <w:r w:rsidRPr="00CC071B">
              <w:rPr>
                <w:b w:val="0"/>
                <w:bCs w:val="0"/>
                <w:sz w:val="24"/>
                <w:szCs w:val="24"/>
              </w:rPr>
              <w:t>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ИОМ.</w:t>
            </w:r>
          </w:p>
          <w:p w:rsidR="00D272BC" w:rsidRPr="00CC071B" w:rsidRDefault="00D272BC" w:rsidP="00130B99">
            <w:pPr>
              <w:shd w:val="clear" w:color="auto" w:fill="FFFFFF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D272BC" w:rsidRPr="00CC071B" w:rsidRDefault="00D272BC" w:rsidP="00130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Кожуркина Е.В.</w:t>
            </w: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  <w:p w:rsidR="00D272BC" w:rsidRPr="007F6C98" w:rsidRDefault="00D272BC" w:rsidP="0013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Процюк О.В.</w:t>
            </w:r>
          </w:p>
        </w:tc>
      </w:tr>
    </w:tbl>
    <w:p w:rsidR="00D272BC" w:rsidRPr="000F01F6" w:rsidRDefault="00D272BC" w:rsidP="00D272BC">
      <w:pPr>
        <w:rPr>
          <w:rFonts w:ascii="Times New Roman" w:hAnsi="Times New Roman"/>
          <w:color w:val="FF0000"/>
          <w:sz w:val="28"/>
          <w:szCs w:val="28"/>
        </w:rPr>
      </w:pPr>
    </w:p>
    <w:p w:rsidR="00D25C48" w:rsidRDefault="00D25C48"/>
    <w:sectPr w:rsidR="00D25C48" w:rsidSect="0030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5D9"/>
    <w:multiLevelType w:val="hybridMultilevel"/>
    <w:tmpl w:val="86ECB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272BC"/>
    <w:rsid w:val="00303741"/>
    <w:rsid w:val="00975EB3"/>
    <w:rsid w:val="00D25C48"/>
    <w:rsid w:val="00D2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41"/>
  </w:style>
  <w:style w:type="paragraph" w:styleId="1">
    <w:name w:val="heading 1"/>
    <w:basedOn w:val="a"/>
    <w:link w:val="10"/>
    <w:uiPriority w:val="9"/>
    <w:qFormat/>
    <w:rsid w:val="00D27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272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2021-02-25T03:52:00Z</dcterms:created>
  <dcterms:modified xsi:type="dcterms:W3CDTF">2021-02-25T03:59:00Z</dcterms:modified>
</cp:coreProperties>
</file>