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>Приложение №1</w:t>
      </w:r>
    </w:p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B2DDC">
        <w:rPr>
          <w:rFonts w:ascii="Times New Roman" w:hAnsi="Times New Roman"/>
          <w:sz w:val="24"/>
          <w:szCs w:val="24"/>
        </w:rPr>
        <w:t xml:space="preserve"> приказу комитета по образованию</w:t>
      </w:r>
    </w:p>
    <w:p w:rsidR="008D4768" w:rsidRPr="00551843" w:rsidRDefault="00B949F9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75B5F">
        <w:rPr>
          <w:rFonts w:ascii="Times New Roman" w:hAnsi="Times New Roman"/>
          <w:sz w:val="24"/>
          <w:szCs w:val="24"/>
        </w:rPr>
        <w:t xml:space="preserve">т 09.01.2024 </w:t>
      </w:r>
      <w:proofErr w:type="spellStart"/>
      <w:r w:rsidR="00375B5F">
        <w:rPr>
          <w:rFonts w:ascii="Times New Roman" w:hAnsi="Times New Roman"/>
          <w:sz w:val="24"/>
          <w:szCs w:val="24"/>
        </w:rPr>
        <w:t>г.№</w:t>
      </w:r>
      <w:proofErr w:type="spellEnd"/>
      <w:r w:rsidR="00375B5F">
        <w:rPr>
          <w:rFonts w:ascii="Times New Roman" w:hAnsi="Times New Roman"/>
          <w:sz w:val="24"/>
          <w:szCs w:val="24"/>
        </w:rPr>
        <w:t xml:space="preserve"> 03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>Состав групп специалистов,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 xml:space="preserve">осуществляющих анализ профессиональной деятельности педагогических работников, 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05D2">
        <w:rPr>
          <w:rFonts w:ascii="Times New Roman" w:hAnsi="Times New Roman"/>
          <w:b/>
          <w:sz w:val="24"/>
          <w:szCs w:val="24"/>
        </w:rPr>
        <w:t>аттестующихся</w:t>
      </w:r>
      <w:proofErr w:type="gramEnd"/>
      <w:r w:rsidRPr="003405D2">
        <w:rPr>
          <w:rFonts w:ascii="Times New Roman" w:hAnsi="Times New Roman"/>
          <w:b/>
          <w:sz w:val="24"/>
          <w:szCs w:val="24"/>
        </w:rPr>
        <w:t xml:space="preserve"> на высшую квал</w:t>
      </w:r>
      <w:r w:rsidR="00651427">
        <w:rPr>
          <w:rFonts w:ascii="Times New Roman" w:hAnsi="Times New Roman"/>
          <w:b/>
          <w:sz w:val="24"/>
          <w:szCs w:val="24"/>
        </w:rPr>
        <w:t xml:space="preserve">ификационную категорию </w:t>
      </w:r>
      <w:r w:rsidR="007C11AC" w:rsidRPr="003405D2">
        <w:rPr>
          <w:rFonts w:ascii="Times New Roman" w:hAnsi="Times New Roman"/>
          <w:b/>
          <w:sz w:val="24"/>
          <w:szCs w:val="24"/>
        </w:rPr>
        <w:t xml:space="preserve">в </w:t>
      </w:r>
      <w:r w:rsidR="00651427">
        <w:rPr>
          <w:rFonts w:ascii="Times New Roman" w:hAnsi="Times New Roman"/>
          <w:b/>
          <w:sz w:val="24"/>
          <w:szCs w:val="24"/>
        </w:rPr>
        <w:t xml:space="preserve"> 2024</w:t>
      </w:r>
      <w:r w:rsidRPr="003405D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3206D" w:rsidRPr="003405D2" w:rsidRDefault="00B3206D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126"/>
        <w:gridCol w:w="3402"/>
        <w:gridCol w:w="5387"/>
        <w:gridCol w:w="1417"/>
      </w:tblGrid>
      <w:tr w:rsidR="008D4768" w:rsidRPr="00851863" w:rsidTr="008D4768">
        <w:tc>
          <w:tcPr>
            <w:tcW w:w="2518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Должность/предмет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Квалиф-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Общественный методист </w:t>
            </w:r>
          </w:p>
        </w:tc>
        <w:tc>
          <w:tcPr>
            <w:tcW w:w="5387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C1485" w:rsidRPr="00851863" w:rsidTr="008C1485">
        <w:trPr>
          <w:trHeight w:val="425"/>
        </w:trPr>
        <w:tc>
          <w:tcPr>
            <w:tcW w:w="2518" w:type="dxa"/>
            <w:vMerge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Г.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Е. М.</w:t>
            </w:r>
          </w:p>
        </w:tc>
        <w:tc>
          <w:tcPr>
            <w:tcW w:w="3402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rPr>
          <w:trHeight w:val="409"/>
        </w:trPr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Мецлер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10011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И.Г.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387" w:type="dxa"/>
          </w:tcPr>
          <w:p w:rsidR="008D4768" w:rsidRPr="00851863" w:rsidRDefault="0010011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«Половинкинская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82568" w:rsidRPr="00851863" w:rsidTr="008D4768">
        <w:tc>
          <w:tcPr>
            <w:tcW w:w="2518" w:type="dxa"/>
            <w:vMerge w:val="restart"/>
          </w:tcPr>
          <w:p w:rsidR="00482568" w:rsidRPr="00851863" w:rsidRDefault="00482568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Пахорукова Т. Е.</w:t>
            </w:r>
          </w:p>
        </w:tc>
        <w:tc>
          <w:tcPr>
            <w:tcW w:w="3402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4C341B">
        <w:trPr>
          <w:trHeight w:val="279"/>
        </w:trPr>
        <w:tc>
          <w:tcPr>
            <w:tcW w:w="2518" w:type="dxa"/>
            <w:vMerge/>
          </w:tcPr>
          <w:p w:rsidR="00482568" w:rsidRDefault="00482568" w:rsidP="00340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Заруцкая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3402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4C341B">
        <w:trPr>
          <w:trHeight w:val="279"/>
        </w:trPr>
        <w:tc>
          <w:tcPr>
            <w:tcW w:w="2518" w:type="dxa"/>
            <w:vMerge/>
          </w:tcPr>
          <w:p w:rsidR="00482568" w:rsidRDefault="00482568" w:rsidP="00340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«Новониколаевская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8D476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402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C1485" w:rsidRPr="00851863" w:rsidTr="008C1485">
        <w:trPr>
          <w:trHeight w:val="433"/>
        </w:trPr>
        <w:tc>
          <w:tcPr>
            <w:tcW w:w="2518" w:type="dxa"/>
            <w:vMerge w:val="restart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Зеленодубравинская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Г.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  <w:tc>
          <w:tcPr>
            <w:tcW w:w="3402" w:type="dxa"/>
          </w:tcPr>
          <w:p w:rsidR="008D4768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38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AC5EB9"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2126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Митяева Л.И.</w:t>
            </w:r>
          </w:p>
        </w:tc>
        <w:tc>
          <w:tcPr>
            <w:tcW w:w="3402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5387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</w:t>
            </w:r>
            <w:r w:rsidR="00B320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Бабынина Е.Н.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C5EB9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5387" w:type="dxa"/>
          </w:tcPr>
          <w:p w:rsidR="00B3206D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661A7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 w:val="restart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Г. Г.</w:t>
            </w:r>
          </w:p>
        </w:tc>
        <w:tc>
          <w:tcPr>
            <w:tcW w:w="3402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Сасова О.А.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 w:val="restart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02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Артёменко С.В.</w:t>
            </w:r>
          </w:p>
        </w:tc>
        <w:tc>
          <w:tcPr>
            <w:tcW w:w="3402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 w:val="restart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Маслова Т. А.</w:t>
            </w:r>
          </w:p>
        </w:tc>
        <w:tc>
          <w:tcPr>
            <w:tcW w:w="3402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музыки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482568" w:rsidRPr="00851863" w:rsidTr="008D4768">
        <w:tc>
          <w:tcPr>
            <w:tcW w:w="2518" w:type="dxa"/>
            <w:vMerge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 w:val="restart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И. С.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  Ю.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 w:val="restart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402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Е.А.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8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538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D163BB" w:rsidRDefault="00D163BB" w:rsidP="003405D2"/>
    <w:sectPr w:rsidR="00D163BB" w:rsidSect="008D47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768"/>
    <w:rsid w:val="00004BBA"/>
    <w:rsid w:val="000A6C4C"/>
    <w:rsid w:val="00100112"/>
    <w:rsid w:val="0019774B"/>
    <w:rsid w:val="001C6F67"/>
    <w:rsid w:val="00295505"/>
    <w:rsid w:val="00303153"/>
    <w:rsid w:val="003405D2"/>
    <w:rsid w:val="00375B5F"/>
    <w:rsid w:val="00410E68"/>
    <w:rsid w:val="00482568"/>
    <w:rsid w:val="004C341B"/>
    <w:rsid w:val="004C4F1E"/>
    <w:rsid w:val="005F175B"/>
    <w:rsid w:val="00651427"/>
    <w:rsid w:val="00661A78"/>
    <w:rsid w:val="006A2EDC"/>
    <w:rsid w:val="006A4B5A"/>
    <w:rsid w:val="006D00A9"/>
    <w:rsid w:val="007252D8"/>
    <w:rsid w:val="0079308C"/>
    <w:rsid w:val="007A62FC"/>
    <w:rsid w:val="007C11AC"/>
    <w:rsid w:val="007D4FB5"/>
    <w:rsid w:val="008C1485"/>
    <w:rsid w:val="008D4768"/>
    <w:rsid w:val="00906800"/>
    <w:rsid w:val="009D5E64"/>
    <w:rsid w:val="00A343D8"/>
    <w:rsid w:val="00A66D76"/>
    <w:rsid w:val="00AC5EB9"/>
    <w:rsid w:val="00AE2266"/>
    <w:rsid w:val="00B20C50"/>
    <w:rsid w:val="00B3206D"/>
    <w:rsid w:val="00B83AE6"/>
    <w:rsid w:val="00B946EB"/>
    <w:rsid w:val="00B949F9"/>
    <w:rsid w:val="00BE42F6"/>
    <w:rsid w:val="00C063FF"/>
    <w:rsid w:val="00C727C8"/>
    <w:rsid w:val="00C95CA6"/>
    <w:rsid w:val="00CF45DC"/>
    <w:rsid w:val="00D163BB"/>
    <w:rsid w:val="00D4660E"/>
    <w:rsid w:val="00DA09B5"/>
    <w:rsid w:val="00DD4518"/>
    <w:rsid w:val="00DE6CFA"/>
    <w:rsid w:val="00EB61C4"/>
    <w:rsid w:val="00F2706E"/>
    <w:rsid w:val="00F7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46AF-E422-47AC-8513-B6D03BE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Методер1</cp:lastModifiedBy>
  <cp:revision>36</cp:revision>
  <cp:lastPrinted>2024-01-15T05:20:00Z</cp:lastPrinted>
  <dcterms:created xsi:type="dcterms:W3CDTF">2020-01-10T03:07:00Z</dcterms:created>
  <dcterms:modified xsi:type="dcterms:W3CDTF">2024-01-15T05:20:00Z</dcterms:modified>
</cp:coreProperties>
</file>