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67" w:rsidRDefault="001458D0" w:rsidP="00654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 «Навигаторы детства»</w:t>
      </w:r>
    </w:p>
    <w:p w:rsidR="001458D0" w:rsidRDefault="001458D0" w:rsidP="00654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1D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144C8" w:rsidRPr="001D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Рубцовском</w:t>
      </w:r>
      <w:proofErr w:type="gramEnd"/>
      <w:r w:rsidR="00B144C8" w:rsidRPr="001D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</w:t>
      </w:r>
      <w:r w:rsidR="001D2967" w:rsidRPr="001D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2023-2024 учебный год</w:t>
      </w:r>
    </w:p>
    <w:p w:rsidR="0065410A" w:rsidRPr="001D2967" w:rsidRDefault="0065410A" w:rsidP="00654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458D0" w:rsidRPr="001D2967" w:rsidRDefault="001458D0" w:rsidP="00654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144C8" w:rsidRPr="001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Рубцовский</w:t>
      </w:r>
      <w:proofErr w:type="spellEnd"/>
      <w:r w:rsidR="00C16576" w:rsidRPr="001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4C8" w:rsidRPr="001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1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включился в реализацию проекта с 1 сентября </w:t>
      </w:r>
      <w:r w:rsidR="00B144C8" w:rsidRPr="001D2967">
        <w:rPr>
          <w:rFonts w:ascii="Times New Roman" w:eastAsia="Calibri" w:hAnsi="Times New Roman" w:cs="Times New Roman"/>
          <w:sz w:val="28"/>
          <w:szCs w:val="28"/>
          <w:lang w:eastAsia="ru-RU"/>
        </w:rPr>
        <w:t>2022</w:t>
      </w:r>
      <w:r w:rsidRPr="001D2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Курирующим органом, осуществляющим управление проекта, является </w:t>
      </w:r>
      <w:r w:rsidR="0032045E" w:rsidRPr="001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образованию </w:t>
      </w:r>
      <w:proofErr w:type="spellStart"/>
      <w:r w:rsidR="0032045E" w:rsidRPr="001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="0032045E" w:rsidRPr="001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D2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458D0" w:rsidRPr="00253B48" w:rsidRDefault="001458D0" w:rsidP="0065410A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2967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календарного плана в</w:t>
      </w:r>
      <w:r w:rsidR="00B144C8" w:rsidRPr="001D2967">
        <w:rPr>
          <w:rFonts w:ascii="Times New Roman" w:eastAsia="Calibri" w:hAnsi="Times New Roman" w:cs="Times New Roman"/>
          <w:sz w:val="28"/>
          <w:szCs w:val="28"/>
          <w:lang w:eastAsia="ru-RU"/>
        </w:rPr>
        <w:t>оспитательной работы с 1 сентябр</w:t>
      </w:r>
      <w:r w:rsidRPr="001D2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2023 года по 30 июня 2024 года на территории </w:t>
      </w:r>
      <w:proofErr w:type="spellStart"/>
      <w:r w:rsidR="00B144C8" w:rsidRPr="001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="00B144C8" w:rsidRPr="001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D2967">
        <w:rPr>
          <w:rFonts w:ascii="Times New Roman" w:eastAsia="Calibri" w:hAnsi="Times New Roman" w:cs="Times New Roman"/>
          <w:sz w:val="28"/>
          <w:szCs w:val="28"/>
          <w:lang w:eastAsia="ru-RU"/>
        </w:rPr>
        <w:t>советником</w:t>
      </w:r>
      <w:r w:rsidRPr="00253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реализовано </w:t>
      </w:r>
      <w:r w:rsidR="008C09D6" w:rsidRPr="00253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45 </w:t>
      </w:r>
      <w:r w:rsidR="003204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единых действий, в них более 300 </w:t>
      </w:r>
      <w:r w:rsidRPr="00253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мероприятий, с охватом </w:t>
      </w:r>
      <w:r w:rsidR="00253B48" w:rsidRPr="00253B48">
        <w:rPr>
          <w:rFonts w:ascii="Times New Roman" w:eastAsia="Calibri" w:hAnsi="Times New Roman" w:cs="Times New Roman"/>
          <w:sz w:val="28"/>
          <w:szCs w:val="28"/>
          <w:lang w:eastAsia="ru-RU"/>
        </w:rPr>
        <w:t>224</w:t>
      </w:r>
      <w:r w:rsidR="0032045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53B48" w:rsidRPr="00253B4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53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 (в том числе </w:t>
      </w:r>
      <w:r w:rsidR="00253B48" w:rsidRPr="00253B48">
        <w:rPr>
          <w:rFonts w:ascii="Times New Roman" w:eastAsia="Calibri" w:hAnsi="Times New Roman" w:cs="Times New Roman"/>
          <w:sz w:val="28"/>
          <w:szCs w:val="28"/>
          <w:lang w:eastAsia="ru-RU"/>
        </w:rPr>
        <w:t>4169</w:t>
      </w:r>
      <w:r w:rsidRPr="00253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родителей и </w:t>
      </w:r>
      <w:r w:rsidR="00253B48" w:rsidRPr="00253B48">
        <w:rPr>
          <w:rFonts w:ascii="Times New Roman" w:eastAsia="Calibri" w:hAnsi="Times New Roman" w:cs="Times New Roman"/>
          <w:sz w:val="28"/>
          <w:szCs w:val="28"/>
          <w:lang w:eastAsia="ru-RU"/>
        </w:rPr>
        <w:t>857</w:t>
      </w:r>
      <w:r w:rsidRPr="00253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педагогов). </w:t>
      </w:r>
    </w:p>
    <w:p w:rsidR="001D2967" w:rsidRDefault="001458D0" w:rsidP="0065410A">
      <w:pPr>
        <w:spacing w:after="160" w:line="240" w:lineRule="auto"/>
        <w:ind w:firstLine="709"/>
        <w:jc w:val="both"/>
      </w:pPr>
      <w:r w:rsidRPr="0034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1 сентября </w:t>
      </w:r>
      <w:r w:rsidR="00253B48" w:rsidRPr="00340DD1">
        <w:rPr>
          <w:rFonts w:ascii="Times New Roman" w:eastAsia="Calibri" w:hAnsi="Times New Roman" w:cs="Times New Roman"/>
          <w:sz w:val="28"/>
          <w:szCs w:val="28"/>
          <w:lang w:eastAsia="ru-RU"/>
        </w:rPr>
        <w:t>2022</w:t>
      </w:r>
      <w:r w:rsidRPr="0034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муниципалитет участвует в программе «Ор</w:t>
      </w:r>
      <w:r w:rsidR="0034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лята России». На 30 июня </w:t>
      </w:r>
      <w:r w:rsidRPr="0034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года </w:t>
      </w:r>
      <w:r w:rsidR="00340DD1" w:rsidRPr="00340DD1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34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 принимают участие в проекте, из них </w:t>
      </w:r>
      <w:r w:rsidR="00340DD1" w:rsidRPr="00340DD1">
        <w:rPr>
          <w:rFonts w:ascii="Times New Roman" w:eastAsia="Calibri" w:hAnsi="Times New Roman" w:cs="Times New Roman"/>
          <w:sz w:val="28"/>
          <w:szCs w:val="28"/>
          <w:lang w:eastAsia="ru-RU"/>
        </w:rPr>
        <w:t>71 класс</w:t>
      </w:r>
      <w:r w:rsidRPr="0034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более </w:t>
      </w:r>
      <w:r w:rsidR="00340DD1" w:rsidRPr="00340DD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40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 обучающихся </w:t>
      </w:r>
      <w:r w:rsidRPr="001458D0">
        <w:rPr>
          <w:rFonts w:ascii="Times New Roman" w:eastAsia="Calibri" w:hAnsi="Times New Roman" w:cs="Times New Roman"/>
          <w:sz w:val="28"/>
          <w:szCs w:val="28"/>
          <w:lang w:eastAsia="ru-RU"/>
        </w:rPr>
        <w:t>из начальной школы.</w:t>
      </w:r>
      <w:r w:rsidR="001D2967" w:rsidRPr="001D2967">
        <w:t xml:space="preserve"> </w:t>
      </w:r>
    </w:p>
    <w:p w:rsidR="001458D0" w:rsidRDefault="001D2967" w:rsidP="0065410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2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методической темы, которую разрабатывает муниципалитет в 2023-2024 учебном году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D2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Компетенция педагога - как основа повышения функциональной грамотности школьников, качества образования и эффективной реализации </w:t>
      </w:r>
      <w:proofErr w:type="spellStart"/>
      <w:r w:rsidRPr="001D2967">
        <w:rPr>
          <w:rFonts w:ascii="Times New Roman" w:eastAsia="Calibri" w:hAnsi="Times New Roman" w:cs="Times New Roman"/>
          <w:sz w:val="28"/>
          <w:szCs w:val="28"/>
          <w:lang w:eastAsia="ru-RU"/>
        </w:rPr>
        <w:t>Фгос</w:t>
      </w:r>
      <w:proofErr w:type="spellEnd"/>
      <w:r w:rsidRPr="001D2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Start"/>
      <w:r w:rsidRPr="001D2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40DD1" w:rsidRDefault="00340DD1" w:rsidP="0065410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инициативе советника директора по воспитанию участники коллектива «Ступенька» школьного театра</w:t>
      </w:r>
      <w:r w:rsidR="002039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(6 человек)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подали заявку на отбор тематической смены в ВДЦ «Орлёнок» «Форум школьных театров»</w:t>
      </w:r>
      <w:r w:rsidR="0020394F">
        <w:rPr>
          <w:rFonts w:ascii="Times New Roman" w:eastAsia="Calibri" w:hAnsi="Times New Roman" w:cs="Times New Roman"/>
          <w:sz w:val="28"/>
          <w:szCs w:val="28"/>
          <w:lang w:eastAsia="ru-RU"/>
        </w:rPr>
        <w:t>. Результат отбора -  38 резервное место из 600.</w:t>
      </w:r>
    </w:p>
    <w:p w:rsidR="0020394F" w:rsidRDefault="0020394F" w:rsidP="0065410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Орлята России 4 касса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Веселоярской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школы приняли участие в отборе тематической смены «Содружество орлят России» в ВДЦ «Орлён</w:t>
      </w:r>
      <w:r w:rsidR="0032045E">
        <w:rPr>
          <w:rFonts w:ascii="Times New Roman" w:eastAsia="Calibri" w:hAnsi="Times New Roman" w:cs="Times New Roman"/>
          <w:sz w:val="28"/>
          <w:szCs w:val="28"/>
          <w:lang w:eastAsia="ru-RU"/>
        </w:rPr>
        <w:t>ок». Результат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приглашение и бесплатная путёвка в краевой лагерь «Берёзка» г. Барнаул для учеников-участников, старшеклассника-наставника и учителя.</w:t>
      </w:r>
    </w:p>
    <w:p w:rsidR="0020394F" w:rsidRDefault="0020394F" w:rsidP="0065410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военно-патриотического кружка «Юный пограничник» (3 человека) приняли участие в отборе на тематическую смену</w:t>
      </w:r>
      <w:r w:rsidR="001D2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«Орден мужества» в ВДЦ «Артек»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6D48" w:rsidRDefault="00886D48" w:rsidP="0065410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Ученики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Веселоярской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школы (орлята России, Первые, активисты и волонтёры) неоднократно становились участниками уникальных межрегиональных тематических телемостов, на которых имели возможность познакомиться с ребятами разных школ со всех уголков России, включая и школы новых территорий. </w:t>
      </w:r>
    </w:p>
    <w:p w:rsidR="001458D0" w:rsidRDefault="001458D0" w:rsidP="0065410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58D0">
        <w:rPr>
          <w:rFonts w:ascii="Times New Roman" w:eastAsia="Calibri" w:hAnsi="Times New Roman" w:cs="Times New Roman"/>
          <w:sz w:val="28"/>
          <w:szCs w:val="28"/>
          <w:lang w:eastAsia="ru-RU"/>
        </w:rPr>
        <w:t>За 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-2024 учебный год советником директора по воспитанию</w:t>
      </w:r>
      <w:r w:rsidRPr="00145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</w:t>
      </w:r>
      <w:r w:rsidRPr="00886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проведено </w:t>
      </w:r>
      <w:r w:rsidR="00886D48" w:rsidRPr="00886D48">
        <w:rPr>
          <w:rFonts w:ascii="Times New Roman" w:eastAsia="Calibri" w:hAnsi="Times New Roman" w:cs="Times New Roman"/>
          <w:sz w:val="28"/>
          <w:szCs w:val="28"/>
          <w:lang w:eastAsia="ru-RU"/>
        </w:rPr>
        <w:t>одно крупное</w:t>
      </w:r>
      <w:r w:rsidRPr="00886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58D0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</w:t>
      </w:r>
      <w:r w:rsidR="00886D4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45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муниципалитете: </w:t>
      </w:r>
    </w:p>
    <w:p w:rsidR="00886D48" w:rsidRDefault="00C714A1" w:rsidP="0065410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форум «Вектор будущего», на котором для участников – советников директора по воспитанию, заместителей директора по ВР, студентов АГУ и учащихся семи школ разных районов края – разделили на две группы и организовали для них две продуктивные площадки по наставнической деятельности и практическими занятиями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Веселоярской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модельной библиотеке, нашим социальным партнёром. Девиз форума «Учись! Создавай! Действуй! Побеждай!» отразил все грани деятельности каждого участника этого события. Они учились новому и интересному, постигли новые практики воспитательной деятельности;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своими руками создавали предметы, ставшие в последствие сувенирами домой; создавали настроение и атмосферу с которыми выходили из здания школы; действовали как команды и в то же время как единый организм; победой для всех стала</w:t>
      </w:r>
      <w:r w:rsidR="00886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возможность узнать новое, обрести новых друзей и единомышленников. Участниками форума стали </w:t>
      </w:r>
      <w:r w:rsidR="00AC4D66">
        <w:rPr>
          <w:rFonts w:ascii="Times New Roman" w:eastAsia="Calibri" w:hAnsi="Times New Roman" w:cs="Times New Roman"/>
          <w:sz w:val="28"/>
          <w:szCs w:val="28"/>
          <w:lang w:eastAsia="ru-RU"/>
        </w:rPr>
        <w:t>более50 педагогов, более 150 школьников и 25 студентов АГУ.</w:t>
      </w:r>
    </w:p>
    <w:p w:rsidR="00AC4D66" w:rsidRPr="001458D0" w:rsidRDefault="00AC4D66" w:rsidP="0065410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школе создано первично отделение «Движение Первых», советник не является сопредседателем, но активно с ни</w:t>
      </w:r>
      <w:r w:rsidR="0032045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взаимодействует. Эта работа проявляется в наставнической деятельности участников первичного отделения и орлят России. К тому же многие воспитательные события организуются и проходят при совместной деятельности советника и Первых, в</w:t>
      </w:r>
      <w:r w:rsidR="0032045E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ступающих ведущими или исполнителями предложенных ролей. Яркими мероприятиям</w:t>
      </w:r>
      <w:r w:rsidR="0032045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отметить Открытие первичного отделения, Посвящение в Орлята России. О</w:t>
      </w:r>
      <w:r w:rsidR="00170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тдельного разговора заслуживают акции по сбору помощи участникам СВО. Первые всегда пишут письма, помогают заливать окопные свечи, упаковывают посылки. Разъяснительные беседы о вреде здоровью, пропаганда ЗОЖ, тематические поздравительные </w:t>
      </w:r>
      <w:proofErr w:type="spellStart"/>
      <w:r w:rsidR="0017037A">
        <w:rPr>
          <w:rFonts w:ascii="Times New Roman" w:eastAsia="Calibri" w:hAnsi="Times New Roman" w:cs="Times New Roman"/>
          <w:sz w:val="28"/>
          <w:szCs w:val="28"/>
          <w:lang w:eastAsia="ru-RU"/>
        </w:rPr>
        <w:t>флешмобы</w:t>
      </w:r>
      <w:proofErr w:type="spellEnd"/>
      <w:r w:rsidR="00170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другие акции – вот неполный список взаимодействия.</w:t>
      </w:r>
    </w:p>
    <w:p w:rsidR="005A4BC7" w:rsidRPr="00C16576" w:rsidRDefault="001458D0" w:rsidP="0065410A">
      <w:pPr>
        <w:spacing w:after="16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1458D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D2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Уникальный опыт </w:t>
      </w:r>
      <w:r w:rsidR="00170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</w:t>
      </w:r>
      <w:r w:rsidR="001D2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етника директора по воспитанию </w:t>
      </w:r>
      <w:r w:rsidR="00170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умении организовать взаимодействие с социальными партнёрами, в разработке интересных сценариев и их реализация</w:t>
      </w:r>
      <w:r w:rsidR="003204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тёплой дружеской атмосфере. </w:t>
      </w:r>
      <w:proofErr w:type="spellStart"/>
      <w:r w:rsidR="0032045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7037A">
        <w:rPr>
          <w:rFonts w:ascii="Times New Roman" w:eastAsia="Calibri" w:hAnsi="Times New Roman" w:cs="Times New Roman"/>
          <w:sz w:val="28"/>
          <w:szCs w:val="28"/>
          <w:lang w:eastAsia="ru-RU"/>
        </w:rPr>
        <w:t>еселоярская</w:t>
      </w:r>
      <w:proofErr w:type="spellEnd"/>
      <w:r w:rsidR="00170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сельская модельная библиотека – место силы нашего села, в кот</w:t>
      </w:r>
      <w:r w:rsidR="0032045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7037A">
        <w:rPr>
          <w:rFonts w:ascii="Times New Roman" w:eastAsia="Calibri" w:hAnsi="Times New Roman" w:cs="Times New Roman"/>
          <w:sz w:val="28"/>
          <w:szCs w:val="28"/>
          <w:lang w:eastAsia="ru-RU"/>
        </w:rPr>
        <w:t>ром работаю</w:t>
      </w:r>
      <w:r w:rsidR="0032045E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170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уникальные, открытые к общению люди. С ними нам удалось организовать и муниципальный форум «Вектор будущего», регулярно проводить «Семейные гостиные» с приглашением родителей и детей семьями, встречи с участниками различных воин и СВО, заниматься школьным театром вместе, снимать красивые фотосессии и делать </w:t>
      </w:r>
      <w:proofErr w:type="spellStart"/>
      <w:r w:rsidR="0017037A">
        <w:rPr>
          <w:rFonts w:ascii="Times New Roman" w:eastAsia="Calibri" w:hAnsi="Times New Roman" w:cs="Times New Roman"/>
          <w:sz w:val="28"/>
          <w:szCs w:val="28"/>
          <w:lang w:eastAsia="ru-RU"/>
        </w:rPr>
        <w:t>видеокосплеи</w:t>
      </w:r>
      <w:proofErr w:type="spellEnd"/>
      <w:r w:rsidR="00170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известные фильмы.</w:t>
      </w:r>
      <w:r w:rsidR="00C16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Кроме того, взаимодействие с сельским домом культуры и </w:t>
      </w:r>
      <w:proofErr w:type="spellStart"/>
      <w:r w:rsidR="00C16576">
        <w:rPr>
          <w:rFonts w:ascii="Times New Roman" w:eastAsia="Calibri" w:hAnsi="Times New Roman" w:cs="Times New Roman"/>
          <w:sz w:val="28"/>
          <w:szCs w:val="28"/>
          <w:lang w:eastAsia="ru-RU"/>
        </w:rPr>
        <w:t>Веселоярским</w:t>
      </w:r>
      <w:proofErr w:type="spellEnd"/>
      <w:r w:rsidR="00C16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кинозалом, где есть возможность посетить интересный кинопоказ и устроить настоящий кинолекторий. Алтайский Государственный Университет и его студенты – настоящие палочки-выручалочки интересных мероприятий, участвуют сами и зажигают других. В уникальность опыта, похоже, состоит в умении организовать нужное взаимодействие.</w:t>
      </w:r>
    </w:p>
    <w:p w:rsidR="0065410A" w:rsidRPr="00C16576" w:rsidRDefault="0065410A">
      <w:pPr>
        <w:spacing w:after="16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ru-RU"/>
        </w:rPr>
      </w:pPr>
    </w:p>
    <w:sectPr w:rsidR="0065410A" w:rsidRPr="00C16576">
      <w:headerReference w:type="default" r:id="rId7"/>
      <w:pgSz w:w="11906" w:h="16838"/>
      <w:pgMar w:top="851" w:right="567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0D" w:rsidRDefault="0022720D">
      <w:pPr>
        <w:spacing w:after="0" w:line="240" w:lineRule="auto"/>
      </w:pPr>
      <w:r>
        <w:separator/>
      </w:r>
    </w:p>
  </w:endnote>
  <w:endnote w:type="continuationSeparator" w:id="0">
    <w:p w:rsidR="0022720D" w:rsidRDefault="0022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0D" w:rsidRDefault="0022720D">
      <w:pPr>
        <w:spacing w:after="0" w:line="240" w:lineRule="auto"/>
      </w:pPr>
      <w:r>
        <w:separator/>
      </w:r>
    </w:p>
  </w:footnote>
  <w:footnote w:type="continuationSeparator" w:id="0">
    <w:p w:rsidR="0022720D" w:rsidRDefault="0022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C7" w:rsidRDefault="005A4BC7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5A4BC7" w:rsidRDefault="005A4BC7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5"/>
    <w:rsid w:val="000E62DB"/>
    <w:rsid w:val="001458D0"/>
    <w:rsid w:val="0017037A"/>
    <w:rsid w:val="001C46F5"/>
    <w:rsid w:val="001D2967"/>
    <w:rsid w:val="0020394F"/>
    <w:rsid w:val="0022184D"/>
    <w:rsid w:val="0022720D"/>
    <w:rsid w:val="00253B48"/>
    <w:rsid w:val="003142B6"/>
    <w:rsid w:val="0032045E"/>
    <w:rsid w:val="00340DD1"/>
    <w:rsid w:val="00341972"/>
    <w:rsid w:val="0038250D"/>
    <w:rsid w:val="00535FE5"/>
    <w:rsid w:val="005A4BC7"/>
    <w:rsid w:val="0065410A"/>
    <w:rsid w:val="00741A6A"/>
    <w:rsid w:val="00886D48"/>
    <w:rsid w:val="008C09D6"/>
    <w:rsid w:val="00AC4D66"/>
    <w:rsid w:val="00B144C8"/>
    <w:rsid w:val="00C16576"/>
    <w:rsid w:val="00C714A1"/>
    <w:rsid w:val="00D9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директор</cp:lastModifiedBy>
  <cp:revision>8</cp:revision>
  <dcterms:created xsi:type="dcterms:W3CDTF">2024-06-23T17:47:00Z</dcterms:created>
  <dcterms:modified xsi:type="dcterms:W3CDTF">2024-10-09T15:23:00Z</dcterms:modified>
</cp:coreProperties>
</file>